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2" w:type="dxa"/>
        <w:tblLook w:val="04A0" w:firstRow="1" w:lastRow="0" w:firstColumn="1" w:lastColumn="0" w:noHBand="0" w:noVBand="1"/>
      </w:tblPr>
      <w:tblGrid>
        <w:gridCol w:w="4786"/>
        <w:gridCol w:w="5336"/>
      </w:tblGrid>
      <w:tr w:rsidR="00577FB5" w:rsidRPr="00577FB5" w:rsidTr="00774367">
        <w:trPr>
          <w:trHeight w:val="276"/>
        </w:trPr>
        <w:tc>
          <w:tcPr>
            <w:tcW w:w="4786" w:type="dxa"/>
            <w:hideMark/>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bCs/>
                <w:sz w:val="24"/>
                <w:szCs w:val="24"/>
              </w:rPr>
              <w:t>СОГЛАСОВАНО</w:t>
            </w: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bCs/>
                <w:sz w:val="24"/>
                <w:szCs w:val="24"/>
              </w:rPr>
              <w:t>УТВЕРЖДЕНО</w:t>
            </w:r>
          </w:p>
        </w:tc>
      </w:tr>
      <w:tr w:rsidR="00577FB5" w:rsidRPr="00577FB5" w:rsidTr="00774367">
        <w:trPr>
          <w:trHeight w:val="592"/>
        </w:trPr>
        <w:tc>
          <w:tcPr>
            <w:tcW w:w="4786" w:type="dxa"/>
            <w:hideMark/>
          </w:tcPr>
          <w:p w:rsidR="00577FB5" w:rsidRPr="00577FB5" w:rsidRDefault="00577FB5" w:rsidP="00577FB5">
            <w:pPr>
              <w:tabs>
                <w:tab w:val="num" w:pos="240"/>
              </w:tabs>
              <w:spacing w:after="0" w:line="240" w:lineRule="auto"/>
              <w:ind w:right="-1"/>
              <w:contextualSpacing/>
              <w:rPr>
                <w:rFonts w:ascii="Times New Roman" w:eastAsia="Calibri" w:hAnsi="Times New Roman" w:cs="Times New Roman"/>
                <w:sz w:val="24"/>
                <w:szCs w:val="24"/>
              </w:rPr>
            </w:pPr>
            <w:r w:rsidRPr="00577FB5">
              <w:rPr>
                <w:rFonts w:ascii="Times New Roman" w:eastAsia="Calibri" w:hAnsi="Times New Roman" w:cs="Times New Roman"/>
                <w:sz w:val="24"/>
                <w:szCs w:val="24"/>
              </w:rPr>
              <w:t xml:space="preserve">Председатель первичной профсоюзной организации МБДОУ «Детский сад № 144 </w:t>
            </w: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 xml:space="preserve">Заведующий </w:t>
            </w:r>
          </w:p>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Times New Roman" w:hAnsi="Times New Roman" w:cs="Times New Roman"/>
                <w:sz w:val="24"/>
                <w:szCs w:val="24"/>
                <w:lang w:eastAsia="ru-RU"/>
              </w:rPr>
              <w:t>МБДОУ «Детский сад № 144</w:t>
            </w:r>
            <w:r w:rsidRPr="00577FB5">
              <w:rPr>
                <w:rFonts w:ascii="Times New Roman" w:eastAsia="Calibri" w:hAnsi="Times New Roman" w:cs="Times New Roman"/>
                <w:sz w:val="24"/>
                <w:szCs w:val="24"/>
              </w:rPr>
              <w:t>»</w:t>
            </w:r>
          </w:p>
        </w:tc>
      </w:tr>
      <w:tr w:rsidR="00577FB5" w:rsidRPr="00577FB5" w:rsidTr="00774367">
        <w:trPr>
          <w:trHeight w:val="276"/>
        </w:trPr>
        <w:tc>
          <w:tcPr>
            <w:tcW w:w="4786" w:type="dxa"/>
            <w:hideMark/>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 xml:space="preserve">_________ Л.Р.Долгинцева  </w:t>
            </w: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___________Л.Е.Носкова</w:t>
            </w:r>
          </w:p>
        </w:tc>
      </w:tr>
      <w:tr w:rsidR="00577FB5" w:rsidRPr="00577FB5" w:rsidTr="00774367">
        <w:trPr>
          <w:trHeight w:val="276"/>
        </w:trPr>
        <w:tc>
          <w:tcPr>
            <w:tcW w:w="4786" w:type="dxa"/>
            <w:hideMark/>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«____»___________20_____г.</w:t>
            </w: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«____»___________20_____г.</w:t>
            </w:r>
          </w:p>
        </w:tc>
      </w:tr>
      <w:tr w:rsidR="00577FB5" w:rsidRPr="00577FB5" w:rsidTr="00774367">
        <w:trPr>
          <w:trHeight w:val="276"/>
        </w:trPr>
        <w:tc>
          <w:tcPr>
            <w:tcW w:w="4786" w:type="dxa"/>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p>
        </w:tc>
        <w:tc>
          <w:tcPr>
            <w:tcW w:w="5336" w:type="dxa"/>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p>
        </w:tc>
      </w:tr>
      <w:tr w:rsidR="00577FB5" w:rsidRPr="00577FB5" w:rsidTr="00774367">
        <w:trPr>
          <w:trHeight w:val="276"/>
        </w:trPr>
        <w:tc>
          <w:tcPr>
            <w:tcW w:w="4786" w:type="dxa"/>
            <w:hideMark/>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r w:rsidRPr="00577FB5">
              <w:rPr>
                <w:rFonts w:ascii="Times New Roman" w:eastAsia="Calibri" w:hAnsi="Times New Roman" w:cs="Times New Roman"/>
                <w:sz w:val="24"/>
                <w:szCs w:val="24"/>
              </w:rPr>
              <w:t>Приказ от_________ 201__г. №___</w:t>
            </w:r>
          </w:p>
        </w:tc>
      </w:tr>
      <w:tr w:rsidR="00577FB5" w:rsidRPr="00577FB5" w:rsidTr="00774367">
        <w:trPr>
          <w:trHeight w:val="276"/>
        </w:trPr>
        <w:tc>
          <w:tcPr>
            <w:tcW w:w="4786" w:type="dxa"/>
            <w:hideMark/>
          </w:tcPr>
          <w:p w:rsidR="00577FB5" w:rsidRPr="00577FB5" w:rsidRDefault="00577FB5" w:rsidP="00577FB5">
            <w:pPr>
              <w:tabs>
                <w:tab w:val="num" w:pos="240"/>
              </w:tabs>
              <w:spacing w:after="0" w:line="240" w:lineRule="auto"/>
              <w:ind w:right="-1"/>
              <w:contextualSpacing/>
              <w:jc w:val="both"/>
              <w:rPr>
                <w:rFonts w:ascii="Times New Roman" w:eastAsia="Calibri" w:hAnsi="Times New Roman" w:cs="Times New Roman"/>
                <w:sz w:val="24"/>
                <w:szCs w:val="24"/>
              </w:rPr>
            </w:pPr>
          </w:p>
        </w:tc>
        <w:tc>
          <w:tcPr>
            <w:tcW w:w="5336" w:type="dxa"/>
            <w:hideMark/>
          </w:tcPr>
          <w:p w:rsidR="00577FB5" w:rsidRPr="00577FB5" w:rsidRDefault="00577FB5" w:rsidP="00577FB5">
            <w:pPr>
              <w:tabs>
                <w:tab w:val="num" w:pos="240"/>
              </w:tabs>
              <w:spacing w:after="0" w:line="240" w:lineRule="auto"/>
              <w:ind w:left="1310" w:right="-1"/>
              <w:contextualSpacing/>
              <w:jc w:val="both"/>
              <w:rPr>
                <w:rFonts w:ascii="Times New Roman" w:eastAsia="Calibri" w:hAnsi="Times New Roman" w:cs="Times New Roman"/>
                <w:sz w:val="24"/>
                <w:szCs w:val="24"/>
              </w:rPr>
            </w:pPr>
          </w:p>
        </w:tc>
      </w:tr>
    </w:tbl>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lang w:eastAsia="ru-RU"/>
        </w:rPr>
      </w:pPr>
    </w:p>
    <w:p w:rsidR="00577FB5" w:rsidRPr="00577FB5" w:rsidRDefault="00577FB5" w:rsidP="00577FB5">
      <w:pPr>
        <w:spacing w:after="0" w:line="240" w:lineRule="auto"/>
        <w:ind w:left="-110"/>
        <w:contextualSpacing/>
        <w:jc w:val="right"/>
        <w:rPr>
          <w:rFonts w:ascii="Times New Roman" w:eastAsia="Times New Roman" w:hAnsi="Times New Roman" w:cs="Times New Roman"/>
          <w:bCs/>
          <w:color w:val="000000"/>
          <w:sz w:val="24"/>
          <w:szCs w:val="24"/>
          <w:lang w:eastAsia="ru-RU"/>
        </w:rPr>
      </w:pPr>
      <w:r w:rsidRPr="00577FB5">
        <w:rPr>
          <w:rFonts w:ascii="Times New Roman" w:eastAsia="Times New Roman" w:hAnsi="Times New Roman" w:cs="Times New Roman"/>
          <w:bCs/>
          <w:color w:val="000000"/>
          <w:sz w:val="24"/>
          <w:szCs w:val="24"/>
          <w:lang w:eastAsia="ru-RU"/>
        </w:rPr>
        <w:t xml:space="preserve">ПРИНЯТО </w:t>
      </w:r>
    </w:p>
    <w:p w:rsidR="00577FB5" w:rsidRPr="00577FB5" w:rsidRDefault="00577FB5" w:rsidP="00577FB5">
      <w:pPr>
        <w:spacing w:after="0" w:line="240" w:lineRule="auto"/>
        <w:ind w:left="-110"/>
        <w:contextualSpacing/>
        <w:jc w:val="right"/>
        <w:rPr>
          <w:rFonts w:ascii="Times New Roman" w:eastAsia="Times New Roman" w:hAnsi="Times New Roman" w:cs="Times New Roman"/>
          <w:bCs/>
          <w:color w:val="000000"/>
          <w:sz w:val="24"/>
          <w:szCs w:val="24"/>
          <w:lang w:eastAsia="ru-RU"/>
        </w:rPr>
      </w:pPr>
      <w:r w:rsidRPr="00577FB5">
        <w:rPr>
          <w:rFonts w:ascii="Times New Roman" w:eastAsia="Times New Roman" w:hAnsi="Times New Roman" w:cs="Times New Roman"/>
          <w:bCs/>
          <w:color w:val="000000"/>
          <w:sz w:val="24"/>
          <w:szCs w:val="24"/>
          <w:lang w:eastAsia="ru-RU"/>
        </w:rPr>
        <w:t xml:space="preserve">на общем собрании работников </w:t>
      </w:r>
    </w:p>
    <w:p w:rsidR="00577FB5" w:rsidRPr="00577FB5" w:rsidRDefault="00577FB5" w:rsidP="00577FB5">
      <w:pPr>
        <w:spacing w:after="0" w:line="240" w:lineRule="auto"/>
        <w:ind w:left="-110"/>
        <w:contextualSpacing/>
        <w:jc w:val="right"/>
        <w:rPr>
          <w:rFonts w:ascii="Times New Roman" w:eastAsia="Times New Roman" w:hAnsi="Times New Roman" w:cs="Times New Roman"/>
          <w:bCs/>
          <w:color w:val="000000"/>
          <w:sz w:val="24"/>
          <w:szCs w:val="24"/>
          <w:lang w:eastAsia="ru-RU"/>
        </w:rPr>
      </w:pPr>
      <w:r w:rsidRPr="00577FB5">
        <w:rPr>
          <w:rFonts w:ascii="Times New Roman" w:eastAsia="Times New Roman" w:hAnsi="Times New Roman" w:cs="Times New Roman"/>
          <w:bCs/>
          <w:color w:val="000000"/>
          <w:sz w:val="24"/>
          <w:szCs w:val="24"/>
          <w:lang w:eastAsia="ru-RU"/>
        </w:rPr>
        <w:t>протокол от _________ 201__ года № _____</w:t>
      </w:r>
    </w:p>
    <w:p w:rsidR="00577FB5" w:rsidRPr="00577FB5" w:rsidRDefault="00577FB5" w:rsidP="00577FB5">
      <w:pPr>
        <w:spacing w:after="0" w:line="240" w:lineRule="auto"/>
        <w:ind w:left="-110"/>
        <w:contextualSpacing/>
        <w:jc w:val="both"/>
        <w:rPr>
          <w:rFonts w:ascii="Times New Roman" w:eastAsia="Times New Roman" w:hAnsi="Times New Roman" w:cs="Times New Roman"/>
          <w:b/>
          <w:bCs/>
          <w:color w:val="000000"/>
          <w:sz w:val="24"/>
          <w:szCs w:val="24"/>
          <w:lang w:eastAsia="ru-RU"/>
        </w:rPr>
      </w:pP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lang w:eastAsia="ru-RU"/>
        </w:rPr>
      </w:pPr>
      <w:r w:rsidRPr="00577FB5">
        <w:rPr>
          <w:rFonts w:ascii="Times New Roman" w:eastAsia="Times New Roman" w:hAnsi="Times New Roman" w:cs="Times New Roman"/>
          <w:b/>
          <w:bCs/>
          <w:color w:val="000000"/>
          <w:sz w:val="24"/>
          <w:szCs w:val="24"/>
          <w:lang w:eastAsia="ru-RU"/>
        </w:rPr>
        <w:t>ПРАВИЛА</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lang w:eastAsia="ru-RU"/>
        </w:rPr>
      </w:pPr>
      <w:r w:rsidRPr="00577FB5">
        <w:rPr>
          <w:rFonts w:ascii="Times New Roman" w:eastAsia="Times New Roman" w:hAnsi="Times New Roman" w:cs="Times New Roman"/>
          <w:b/>
          <w:bCs/>
          <w:color w:val="000000"/>
          <w:sz w:val="24"/>
          <w:szCs w:val="24"/>
          <w:lang w:eastAsia="ru-RU"/>
        </w:rPr>
        <w:t>ВНУТРЕННЕГО ТРУДОВОГО РАСПОРЯДКА</w:t>
      </w:r>
    </w:p>
    <w:p w:rsidR="00577FB5" w:rsidRPr="00577FB5" w:rsidRDefault="00577FB5" w:rsidP="00577FB5">
      <w:pPr>
        <w:spacing w:after="0" w:line="240" w:lineRule="auto"/>
        <w:ind w:left="-567" w:firstLine="283"/>
        <w:contextualSpacing/>
        <w:jc w:val="center"/>
        <w:outlineLvl w:val="0"/>
        <w:rPr>
          <w:rFonts w:ascii="Times New Roman" w:eastAsia="Times New Roman" w:hAnsi="Times New Roman" w:cs="Times New Roman"/>
          <w:b/>
          <w:bCs/>
          <w:kern w:val="36"/>
          <w:sz w:val="24"/>
          <w:szCs w:val="24"/>
          <w:lang w:eastAsia="ru-RU"/>
        </w:rPr>
      </w:pPr>
      <w:r w:rsidRPr="00577FB5">
        <w:rPr>
          <w:rFonts w:ascii="Times New Roman" w:eastAsia="Times New Roman" w:hAnsi="Times New Roman" w:cs="Times New Roman"/>
          <w:b/>
          <w:bCs/>
          <w:kern w:val="36"/>
          <w:sz w:val="24"/>
          <w:szCs w:val="24"/>
          <w:lang w:eastAsia="ru-RU"/>
        </w:rPr>
        <w:t>муниципального бюджетного дошкольного образовательного учреждения</w:t>
      </w:r>
    </w:p>
    <w:p w:rsidR="00577FB5" w:rsidRPr="00577FB5" w:rsidRDefault="00577FB5" w:rsidP="00577FB5">
      <w:pPr>
        <w:spacing w:after="0" w:line="240" w:lineRule="auto"/>
        <w:ind w:left="-567" w:firstLine="283"/>
        <w:contextualSpacing/>
        <w:jc w:val="center"/>
        <w:outlineLvl w:val="0"/>
        <w:rPr>
          <w:rFonts w:ascii="Times New Roman" w:eastAsia="Times New Roman" w:hAnsi="Times New Roman" w:cs="Times New Roman"/>
          <w:b/>
          <w:bCs/>
          <w:kern w:val="36"/>
          <w:sz w:val="24"/>
          <w:szCs w:val="24"/>
          <w:lang w:eastAsia="ru-RU"/>
        </w:rPr>
      </w:pPr>
      <w:r w:rsidRPr="00577FB5">
        <w:rPr>
          <w:rFonts w:ascii="Times New Roman" w:eastAsia="Times New Roman" w:hAnsi="Times New Roman" w:cs="Times New Roman"/>
          <w:b/>
          <w:bCs/>
          <w:kern w:val="36"/>
          <w:sz w:val="24"/>
          <w:szCs w:val="24"/>
          <w:lang w:eastAsia="ru-RU"/>
        </w:rPr>
        <w:t>«Детский сад № 144 комбинированного вида»</w:t>
      </w:r>
    </w:p>
    <w:p w:rsidR="00577FB5" w:rsidRPr="00577FB5" w:rsidRDefault="00577FB5" w:rsidP="00577FB5">
      <w:pPr>
        <w:spacing w:after="0" w:line="240" w:lineRule="auto"/>
        <w:ind w:left="-567" w:firstLine="283"/>
        <w:contextualSpacing/>
        <w:jc w:val="center"/>
        <w:outlineLvl w:val="0"/>
        <w:rPr>
          <w:rFonts w:ascii="Times New Roman" w:eastAsia="Times New Roman" w:hAnsi="Times New Roman" w:cs="Times New Roman"/>
          <w:b/>
          <w:bCs/>
          <w:kern w:val="36"/>
          <w:sz w:val="24"/>
          <w:szCs w:val="24"/>
          <w:lang w:eastAsia="ru-RU"/>
        </w:rPr>
      </w:pPr>
      <w:r w:rsidRPr="00577FB5">
        <w:rPr>
          <w:rFonts w:ascii="Times New Roman" w:eastAsia="Times New Roman" w:hAnsi="Times New Roman" w:cs="Times New Roman"/>
          <w:b/>
          <w:bCs/>
          <w:kern w:val="36"/>
          <w:sz w:val="24"/>
          <w:szCs w:val="24"/>
          <w:lang w:eastAsia="ru-RU"/>
        </w:rPr>
        <w:t>Приволжского района г. Казани</w:t>
      </w:r>
    </w:p>
    <w:p w:rsidR="00577FB5" w:rsidRPr="00577FB5" w:rsidRDefault="00577FB5" w:rsidP="00577FB5">
      <w:pPr>
        <w:spacing w:after="0" w:line="240" w:lineRule="auto"/>
        <w:ind w:left="-110" w:firstLine="536"/>
        <w:contextualSpacing/>
        <w:jc w:val="both"/>
        <w:rPr>
          <w:rFonts w:ascii="Times New Roman" w:eastAsia="Times New Roman" w:hAnsi="Times New Roman" w:cs="Times New Roman"/>
          <w:b/>
          <w:bCs/>
          <w:color w:val="000000"/>
          <w:sz w:val="24"/>
          <w:szCs w:val="24"/>
          <w:lang w:eastAsia="ru-RU"/>
        </w:rPr>
      </w:pPr>
      <w:r w:rsidRPr="00577FB5">
        <w:rPr>
          <w:rFonts w:ascii="Times New Roman" w:eastAsia="Times New Roman" w:hAnsi="Times New Roman" w:cs="Times New Roman"/>
          <w:b/>
          <w:bCs/>
          <w:color w:val="000000"/>
          <w:sz w:val="24"/>
          <w:szCs w:val="24"/>
          <w:lang w:eastAsia="ru-RU"/>
        </w:rPr>
        <w:t>1. Общие положения</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1.2.  Правила регулируют трудовой распорядок работников муниципального бюджетного дошкольного образовательного учреждения «Детский сад № 144 комбинированного вида» Приволжского района г. Казани (далее Учреждение), работающих по трудовому договору. </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1.3. Правила преследуют следующие цели:</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обеспечение необходимых организационных условий для нормального высокопроизводительного труда на научной основе;</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рациональное использование рабочего времени;</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укрепление трудовой дисциплины;</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воспитание у работников сознательного творческого отношения к своей работе;</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обеспечение высокого качества деятельности Учреждения.</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577FB5" w:rsidRPr="00577FB5" w:rsidRDefault="00577FB5" w:rsidP="00577FB5">
      <w:pPr>
        <w:spacing w:after="0" w:line="240" w:lineRule="auto"/>
        <w:ind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577FB5" w:rsidRPr="00577FB5" w:rsidRDefault="00577FB5" w:rsidP="00577FB5">
      <w:pPr>
        <w:spacing w:after="0" w:line="240" w:lineRule="auto"/>
        <w:ind w:left="-110"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Каждый работник должен быть ознакомлен с настоящими Правилами под роспись.</w:t>
      </w:r>
    </w:p>
    <w:p w:rsidR="00577FB5" w:rsidRPr="00577FB5" w:rsidRDefault="00577FB5" w:rsidP="00577FB5">
      <w:pPr>
        <w:spacing w:after="0" w:line="240" w:lineRule="auto"/>
        <w:ind w:left="-110" w:firstLine="426"/>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Настоящие Правила вывешиваются для ознакомления работников на стенде Учреждения.</w:t>
      </w:r>
    </w:p>
    <w:p w:rsidR="00577FB5" w:rsidRPr="00577FB5" w:rsidRDefault="00577FB5" w:rsidP="00577FB5">
      <w:pPr>
        <w:spacing w:after="0" w:line="240" w:lineRule="auto"/>
        <w:ind w:left="-110"/>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1.7. Порядок утверждения правил внутреннего трудового распорядка  осуществляется в соответствии со статьей 190 Трудового кодекса РФ.</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lang w:eastAsia="ru-RU"/>
        </w:rPr>
      </w:pPr>
      <w:r w:rsidRPr="00577FB5">
        <w:rPr>
          <w:rFonts w:ascii="Times New Roman" w:eastAsia="Times New Roman" w:hAnsi="Times New Roman" w:cs="Times New Roman"/>
          <w:b/>
          <w:bCs/>
          <w:color w:val="000000"/>
          <w:sz w:val="24"/>
          <w:szCs w:val="24"/>
          <w:lang w:eastAsia="ru-RU"/>
        </w:rPr>
        <w:t>2. Порядок приема и увольнения работников.</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i/>
          <w:color w:val="000000"/>
          <w:sz w:val="24"/>
          <w:szCs w:val="24"/>
          <w:lang w:eastAsia="ru-RU"/>
        </w:rPr>
      </w:pPr>
      <w:r w:rsidRPr="00577FB5">
        <w:rPr>
          <w:rFonts w:ascii="Times New Roman" w:eastAsia="Times New Roman" w:hAnsi="Times New Roman" w:cs="Times New Roman"/>
          <w:b/>
          <w:bCs/>
          <w:color w:val="000000"/>
          <w:sz w:val="24"/>
          <w:szCs w:val="24"/>
          <w:u w:val="single"/>
          <w:lang w:eastAsia="ru-RU"/>
        </w:rPr>
        <w:t>Порядок приема на работу</w:t>
      </w:r>
      <w:r w:rsidRPr="00577FB5">
        <w:rPr>
          <w:rFonts w:ascii="Times New Roman" w:eastAsia="Times New Roman" w:hAnsi="Times New Roman" w:cs="Times New Roman"/>
          <w:b/>
          <w:bCs/>
          <w:i/>
          <w:color w:val="000000"/>
          <w:sz w:val="24"/>
          <w:szCs w:val="24"/>
          <w:lang w:eastAsia="ru-RU"/>
        </w:rPr>
        <w:t>.</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lastRenderedPageBreak/>
        <w:t xml:space="preserve"> 2.1. Работники реализуют свое право на труд путем заключения трудового договора о работе в Учреждении.</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2.2. Прием педагогических работников на работу производится согласно статьи 331 Трудового Кодекса Российской Федерации.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2.3. При приеме на работу работник обязан представить следующие документы: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медицинское заключение об отсутствии противопоказаний для работы в образовательном учреждении по состоянию здоровья;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документ об образовании, о квалификации или наличии специальных знаний;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документ, подтверждающий наличие или отсутствие судимости.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Прием на работу в Учреждение без предъявления указанных документов не допускается.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Трудовой договор должен содержать обязательные условия в соответствии со статьей 57 Трудового кодекса РФ.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В приказе должны быть указаны:</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место работы – наименование организации;</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577FB5">
        <w:rPr>
          <w:rFonts w:ascii="Times New Roman" w:eastAsia="Times New Roman" w:hAnsi="Times New Roman" w:cs="Times New Roman"/>
          <w:sz w:val="24"/>
          <w:szCs w:val="24"/>
          <w:lang w:eastAsia="ru-RU"/>
        </w:rPr>
        <w:t>квалификационными  характеристиками должностей  работников образовательных учреждений</w:t>
      </w:r>
      <w:r w:rsidRPr="00577FB5">
        <w:rPr>
          <w:rFonts w:ascii="Times New Roman" w:eastAsia="Times New Roman" w:hAnsi="Times New Roman" w:cs="Times New Roman"/>
          <w:color w:val="000000"/>
          <w:sz w:val="24"/>
          <w:szCs w:val="24"/>
          <w:lang w:eastAsia="ru-RU"/>
        </w:rPr>
        <w:t>, штатным расписанием Учреждения;</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дата начала работы (и дата ее окончания, если заключается срочный трудовой договор);</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размер оплаты труда (должностного, базового оклада);</w:t>
      </w:r>
    </w:p>
    <w:p w:rsidR="00577FB5" w:rsidRPr="00577FB5" w:rsidRDefault="00577FB5" w:rsidP="00577FB5">
      <w:pPr>
        <w:spacing w:after="0" w:line="240" w:lineRule="auto"/>
        <w:ind w:left="-110" w:firstLine="67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характер и условия труда.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lastRenderedPageBreak/>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Трудовые книжки и вкладыши работников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color w:val="000000"/>
          <w:sz w:val="24"/>
          <w:szCs w:val="24"/>
          <w:lang w:eastAsia="ru-RU"/>
        </w:rPr>
        <w:t xml:space="preserve">  </w:t>
      </w:r>
      <w:r w:rsidRPr="00577FB5">
        <w:rPr>
          <w:rFonts w:ascii="Times New Roman" w:eastAsia="Times New Roman" w:hAnsi="Times New Roman" w:cs="Times New Roman"/>
          <w:sz w:val="24"/>
          <w:szCs w:val="24"/>
          <w:lang w:eastAsia="ru-RU"/>
        </w:rPr>
        <w:t>Учет и хранение трудовых книжек лиц, работающих по совместительству, ведется по основному месту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С каждой записью, вносимой в трудовую книжку на основании приказа, работник должен быть ознакомлен под роспись.</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Личное дело работника хранится в Учреждении и после увольнения до достижения им возраста 75 лет.</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2.10. Сведения о приеме работника в Учреждение вносится в книгу (журнале) учета личного состава.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ознакомить работника под роспись с настоящими Правилами,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color w:val="000000"/>
          <w:sz w:val="24"/>
          <w:szCs w:val="24"/>
          <w:lang w:eastAsia="ru-RU"/>
        </w:rPr>
        <w:t xml:space="preserve">2.12.  Работнику </w:t>
      </w:r>
      <w:r w:rsidRPr="00577FB5">
        <w:rPr>
          <w:rFonts w:ascii="Times New Roman" w:eastAsia="Times New Roman" w:hAnsi="Times New Roman" w:cs="Times New Roman"/>
          <w:sz w:val="24"/>
          <w:szCs w:val="24"/>
          <w:lang w:eastAsia="ru-RU"/>
        </w:rPr>
        <w:t xml:space="preserve">- </w:t>
      </w:r>
      <w:hyperlink w:anchor="sub_101" w:history="1">
        <w:r w:rsidRPr="00577FB5">
          <w:rPr>
            <w:rFonts w:ascii="Times New Roman" w:eastAsia="Times New Roman" w:hAnsi="Times New Roman" w:cs="Times New Roman"/>
            <w:sz w:val="24"/>
            <w:szCs w:val="24"/>
            <w:lang w:eastAsia="ru-RU"/>
          </w:rPr>
          <w:t>инвалиду</w:t>
        </w:r>
      </w:hyperlink>
      <w:r w:rsidRPr="00577FB5">
        <w:rPr>
          <w:rFonts w:ascii="Times New Roman" w:eastAsia="Times New Roman" w:hAnsi="Times New Roman" w:cs="Times New Roman"/>
          <w:sz w:val="24"/>
          <w:szCs w:val="24"/>
          <w:lang w:eastAsia="ru-RU"/>
        </w:rPr>
        <w:t xml:space="preserve">, занятому в Учреждении, создаются  необходимые условия труда в соответствии с индивидуальной программой </w:t>
      </w:r>
      <w:hyperlink w:anchor="sub_901" w:history="1">
        <w:r w:rsidRPr="00577FB5">
          <w:rPr>
            <w:rFonts w:ascii="Times New Roman" w:eastAsia="Times New Roman" w:hAnsi="Times New Roman" w:cs="Times New Roman"/>
            <w:sz w:val="24"/>
            <w:szCs w:val="24"/>
            <w:lang w:eastAsia="ru-RU"/>
          </w:rPr>
          <w:t>реабилитации или абилитации инвалида</w:t>
        </w:r>
      </w:hyperlink>
      <w:r w:rsidRPr="00577FB5">
        <w:rPr>
          <w:rFonts w:ascii="Times New Roman" w:eastAsia="Times New Roman" w:hAnsi="Times New Roman" w:cs="Times New Roman"/>
          <w:sz w:val="24"/>
          <w:szCs w:val="24"/>
          <w:lang w:eastAsia="ru-RU"/>
        </w:rPr>
        <w:t>.</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u w:val="single"/>
          <w:lang w:eastAsia="ru-RU"/>
        </w:rPr>
      </w:pPr>
      <w:r w:rsidRPr="00577FB5">
        <w:rPr>
          <w:rFonts w:ascii="Times New Roman" w:eastAsia="Times New Roman" w:hAnsi="Times New Roman" w:cs="Times New Roman"/>
          <w:b/>
          <w:bCs/>
          <w:color w:val="000000"/>
          <w:sz w:val="24"/>
          <w:szCs w:val="24"/>
          <w:u w:val="single"/>
          <w:lang w:eastAsia="ru-RU"/>
        </w:rPr>
        <w:t>Отказ в приеме на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bCs/>
          <w:color w:val="000000"/>
          <w:sz w:val="24"/>
          <w:szCs w:val="24"/>
          <w:lang w:eastAsia="ru-RU"/>
        </w:rPr>
        <w:t xml:space="preserve">2.13. </w:t>
      </w:r>
      <w:r w:rsidRPr="00577FB5">
        <w:rPr>
          <w:rFonts w:ascii="Times New Roman" w:eastAsia="Times New Roman" w:hAnsi="Times New Roman" w:cs="Times New Roman"/>
          <w:color w:val="000000"/>
          <w:sz w:val="24"/>
          <w:szCs w:val="24"/>
          <w:lang w:eastAsia="ru-RU"/>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Отказ в заключении трудового договора в соответствии  со статьей 64 Трудового кодекса РФ может быть обжалован в суде.</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u w:val="single"/>
          <w:lang w:eastAsia="ru-RU"/>
        </w:rPr>
      </w:pPr>
      <w:r w:rsidRPr="00577FB5">
        <w:rPr>
          <w:rFonts w:ascii="Times New Roman" w:eastAsia="Times New Roman" w:hAnsi="Times New Roman" w:cs="Times New Roman"/>
          <w:b/>
          <w:bCs/>
          <w:color w:val="000000"/>
          <w:sz w:val="24"/>
          <w:szCs w:val="24"/>
          <w:u w:val="single"/>
          <w:lang w:eastAsia="ru-RU"/>
        </w:rPr>
        <w:t>Перевод на другую должность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bCs/>
          <w:color w:val="000000"/>
          <w:sz w:val="24"/>
          <w:szCs w:val="24"/>
          <w:lang w:eastAsia="ru-RU"/>
        </w:rPr>
        <w:t>2.14. П</w:t>
      </w:r>
      <w:r w:rsidRPr="00577FB5">
        <w:rPr>
          <w:rFonts w:ascii="Times New Roman" w:eastAsia="Times New Roman" w:hAnsi="Times New Roman" w:cs="Times New Roman"/>
          <w:color w:val="000000"/>
          <w:sz w:val="24"/>
          <w:szCs w:val="24"/>
          <w:lang w:eastAsia="ru-RU"/>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Перевод на другую работу без согласия работника возможен лишь в случаях, предусмотренных статьей 72.2 ТК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2.15. Работник об изменении условий труда по инициативе работодателя (руководителя Учреждения), в том числе изменение количества групп, контингента воспитанников, сокращения часов по учебному плану, изменение учебных программ и </w:t>
      </w:r>
      <w:r w:rsidRPr="00577FB5">
        <w:rPr>
          <w:rFonts w:ascii="Times New Roman" w:eastAsia="Times New Roman" w:hAnsi="Times New Roman" w:cs="Times New Roman"/>
          <w:color w:val="000000"/>
          <w:sz w:val="24"/>
          <w:szCs w:val="24"/>
          <w:lang w:eastAsia="ru-RU"/>
        </w:rPr>
        <w:lastRenderedPageBreak/>
        <w:t xml:space="preserve">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трудового договора. </w:t>
      </w:r>
    </w:p>
    <w:p w:rsidR="00577FB5" w:rsidRPr="00577FB5" w:rsidRDefault="00577FB5" w:rsidP="00577FB5">
      <w:pPr>
        <w:spacing w:after="0" w:line="240" w:lineRule="auto"/>
        <w:ind w:left="-110"/>
        <w:contextualSpacing/>
        <w:jc w:val="center"/>
        <w:rPr>
          <w:rFonts w:ascii="Times New Roman" w:eastAsia="Times New Roman" w:hAnsi="Times New Roman" w:cs="Times New Roman"/>
          <w:b/>
          <w:bCs/>
          <w:color w:val="000000"/>
          <w:sz w:val="24"/>
          <w:szCs w:val="24"/>
          <w:u w:val="single"/>
          <w:lang w:eastAsia="ru-RU"/>
        </w:rPr>
      </w:pPr>
      <w:r w:rsidRPr="00577FB5">
        <w:rPr>
          <w:rFonts w:ascii="Times New Roman" w:eastAsia="Times New Roman" w:hAnsi="Times New Roman" w:cs="Times New Roman"/>
          <w:b/>
          <w:bCs/>
          <w:color w:val="000000"/>
          <w:sz w:val="24"/>
          <w:szCs w:val="24"/>
          <w:u w:val="single"/>
          <w:lang w:eastAsia="ru-RU"/>
        </w:rPr>
        <w:t>Прекращение трудового договора.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bCs/>
          <w:color w:val="000000"/>
          <w:sz w:val="24"/>
          <w:szCs w:val="24"/>
          <w:lang w:eastAsia="ru-RU"/>
        </w:rPr>
        <w:t>2.16. П</w:t>
      </w:r>
      <w:r w:rsidRPr="00577FB5">
        <w:rPr>
          <w:rFonts w:ascii="Times New Roman" w:eastAsia="Times New Roman" w:hAnsi="Times New Roman" w:cs="Times New Roman"/>
          <w:color w:val="000000"/>
          <w:sz w:val="24"/>
          <w:szCs w:val="24"/>
          <w:lang w:eastAsia="ru-RU"/>
        </w:rPr>
        <w:t>рекращение и расторжение трудового договора может иметь место только по основаниям, предусмотренным трудовым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Работник имеет право расторгнуть трудовой договор, заключенный на неопределенный срок, по собственному желанию, предупредив об этом руководителя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может быть отказано в заключении трудового договора.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2.19. По истечении срока предупреждения об увольнении работник имеет право прекратить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повторное в течение года грубое нарушение Устава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появление на работе в состоянии алкогольного, наркотического или токсического опьянения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t>2.26. Днем увольнения считается последний день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577FB5">
        <w:rPr>
          <w:rFonts w:ascii="Times New Roman" w:eastAsia="Times New Roman" w:hAnsi="Times New Roman" w:cs="Times New Roman"/>
          <w:color w:val="000000"/>
          <w:sz w:val="24"/>
          <w:szCs w:val="24"/>
          <w:lang w:eastAsia="ru-RU"/>
        </w:rPr>
        <w:lastRenderedPageBreak/>
        <w:t>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w:t>
      </w:r>
    </w:p>
    <w:p w:rsidR="00577FB5" w:rsidRPr="00577FB5" w:rsidRDefault="00577FB5" w:rsidP="00577FB5">
      <w:pPr>
        <w:spacing w:after="0" w:line="240" w:lineRule="auto"/>
        <w:ind w:firstLine="284"/>
        <w:contextualSpacing/>
        <w:jc w:val="both"/>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 Рабочее время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 xml:space="preserve">3.1. Режим работы Учреждения.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Уставом учреждения, настоящим Правилами, регулируется расписанием занятий и иными планами, графиками  массовых мероприятий.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3.1.2. В Учреждении устанавливается 5-дневная рабочая неделя с двумя выходными днями – суббота и воскресенье.</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3.1.3. Режим работы Учреждения: с понедельника по пятницу, с 6.30 до 18.30.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группы с 10.5 часовым пребыванием с 7.30 до 18.00</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группа с 12 часовым пребыванием  с 6.30 до 18.30</w:t>
      </w:r>
    </w:p>
    <w:p w:rsidR="00577FB5" w:rsidRPr="00577FB5" w:rsidRDefault="00577FB5" w:rsidP="00577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Рабочее время работников Учреждения</w:t>
      </w:r>
    </w:p>
    <w:p w:rsidR="00577FB5" w:rsidRPr="00577FB5" w:rsidRDefault="00577FB5" w:rsidP="00577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3.2. Рабочее время педагогических и иных работников в периоде учебного года</w:t>
      </w:r>
    </w:p>
    <w:p w:rsidR="00577FB5" w:rsidRPr="00577FB5" w:rsidRDefault="00577FB5" w:rsidP="00577FB5">
      <w:pPr>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3.2.1.Администрация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color w:val="FF0000"/>
          <w:sz w:val="24"/>
          <w:szCs w:val="24"/>
          <w:lang w:eastAsia="ru-RU"/>
        </w:rPr>
      </w:pPr>
      <w:r w:rsidRPr="00577FB5">
        <w:rPr>
          <w:rFonts w:ascii="Times New Roman" w:eastAsia="Times New Roman" w:hAnsi="Times New Roman" w:cs="Times New Roman"/>
          <w:sz w:val="24"/>
          <w:szCs w:val="24"/>
          <w:lang w:eastAsia="ru-RU"/>
        </w:rPr>
        <w:t>3.2.1.1. К работникам администрации Учреждения относятся работники следующих должностей: заведующий и заместитель заведующего по хозяйственной работе.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3.2.1.2. Работникам, вышеуказанных должностей, устанавливается режим рабочего времени продолжительностью 40 часов в неделю и 5-дневная рабочая неделя с двумя выходными днями, суббота и воскресенье.</w:t>
      </w:r>
    </w:p>
    <w:p w:rsidR="00577FB5" w:rsidRPr="00577FB5" w:rsidRDefault="00577FB5" w:rsidP="00577FB5">
      <w:pPr>
        <w:tabs>
          <w:tab w:val="left" w:pos="142"/>
        </w:tabs>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577FB5">
        <w:rPr>
          <w:rFonts w:ascii="Times New Roman" w:eastAsia="Times New Roman" w:hAnsi="Times New Roman" w:cs="Times New Roman"/>
          <w:sz w:val="24"/>
          <w:szCs w:val="24"/>
          <w:lang w:val="en-US" w:eastAsia="ru-RU"/>
        </w:rPr>
        <w:t>III</w:t>
      </w:r>
      <w:r w:rsidRPr="00577FB5">
        <w:rPr>
          <w:rFonts w:ascii="Times New Roman" w:eastAsia="Times New Roman" w:hAnsi="Times New Roman" w:cs="Times New Roman"/>
          <w:sz w:val="24"/>
          <w:szCs w:val="24"/>
          <w:lang w:eastAsia="ru-RU"/>
        </w:rPr>
        <w:t xml:space="preserve"> Приказа Министерства образования и науки РФ от 11.05.2016г. №536 «Об утверждении Особенностей режима рабочего времени и</w:t>
      </w:r>
      <w:r w:rsidRPr="00577FB5">
        <w:rPr>
          <w:rFonts w:ascii="Times New Roman" w:eastAsia="MS Mincho" w:hAnsi="Times New Roman" w:cs="Times New Roman"/>
          <w:color w:val="FF0000"/>
          <w:kern w:val="1"/>
          <w:sz w:val="24"/>
          <w:szCs w:val="24"/>
          <w:lang/>
        </w:rPr>
        <w:t xml:space="preserve"> </w:t>
      </w:r>
      <w:r w:rsidRPr="00577FB5">
        <w:rPr>
          <w:rFonts w:ascii="Times New Roman" w:eastAsia="MS Mincho" w:hAnsi="Times New Roman" w:cs="Times New Roman"/>
          <w:kern w:val="1"/>
          <w:sz w:val="24"/>
          <w:szCs w:val="24"/>
          <w:lang/>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577FB5" w:rsidRPr="00577FB5" w:rsidRDefault="00577FB5" w:rsidP="00577FB5">
      <w:pPr>
        <w:numPr>
          <w:ilvl w:val="3"/>
          <w:numId w:val="1"/>
        </w:numPr>
        <w:spacing w:after="0" w:line="240" w:lineRule="auto"/>
        <w:ind w:firstLine="564"/>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577FB5" w:rsidRPr="00577FB5" w:rsidRDefault="00577FB5" w:rsidP="00577FB5">
      <w:pPr>
        <w:spacing w:after="0" w:line="240" w:lineRule="auto"/>
        <w:ind w:left="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3.2.1.5. Режим работы согласно графика работы сотрудника.</w:t>
      </w:r>
    </w:p>
    <w:p w:rsidR="00577FB5" w:rsidRPr="00577FB5" w:rsidRDefault="00577FB5" w:rsidP="00577FB5">
      <w:pPr>
        <w:spacing w:after="0" w:line="240" w:lineRule="auto"/>
        <w:contextualSpacing/>
        <w:rPr>
          <w:rFonts w:ascii="Times New Roman" w:eastAsia="Arial Unicode MS" w:hAnsi="Times New Roman" w:cs="Times New Roman"/>
          <w:b/>
          <w:kern w:val="1"/>
          <w:sz w:val="24"/>
          <w:szCs w:val="24"/>
          <w:lang/>
        </w:rPr>
      </w:pPr>
      <w:r w:rsidRPr="00577FB5">
        <w:rPr>
          <w:rFonts w:ascii="Times New Roman" w:eastAsia="Arial Unicode MS" w:hAnsi="Times New Roman" w:cs="Times New Roman"/>
          <w:b/>
          <w:kern w:val="1"/>
          <w:sz w:val="24"/>
          <w:szCs w:val="24"/>
          <w:lang/>
        </w:rPr>
        <w:t>3.2.2.</w:t>
      </w:r>
      <w:r w:rsidRPr="00577FB5">
        <w:rPr>
          <w:rFonts w:ascii="Times New Roman" w:eastAsia="Arial Unicode MS" w:hAnsi="Times New Roman" w:cs="Times New Roman"/>
          <w:kern w:val="1"/>
          <w:sz w:val="24"/>
          <w:szCs w:val="24"/>
          <w:lang/>
        </w:rPr>
        <w:t xml:space="preserve"> </w:t>
      </w:r>
      <w:r w:rsidRPr="00577FB5">
        <w:rPr>
          <w:rFonts w:ascii="Times New Roman" w:eastAsia="Arial Unicode MS" w:hAnsi="Times New Roman" w:cs="Times New Roman"/>
          <w:b/>
          <w:kern w:val="1"/>
          <w:sz w:val="24"/>
          <w:szCs w:val="24"/>
          <w:lang/>
        </w:rPr>
        <w:t xml:space="preserve">Педагогические работники, ведущие </w:t>
      </w:r>
      <w:r w:rsidRPr="00577FB5">
        <w:rPr>
          <w:rFonts w:ascii="Times New Roman" w:eastAsia="Times New Roman" w:hAnsi="Times New Roman" w:cs="Times New Roman"/>
          <w:b/>
          <w:sz w:val="24"/>
          <w:szCs w:val="24"/>
          <w:lang w:eastAsia="ru-RU"/>
        </w:rPr>
        <w:t>преподавательскую работу</w:t>
      </w:r>
      <w:r w:rsidRPr="00577FB5">
        <w:rPr>
          <w:rFonts w:ascii="Times New Roman" w:eastAsia="Arial Unicode MS" w:hAnsi="Times New Roman" w:cs="Times New Roman"/>
          <w:b/>
          <w:kern w:val="1"/>
          <w:sz w:val="24"/>
          <w:szCs w:val="24"/>
          <w:lang/>
        </w:rPr>
        <w:t xml:space="preserve"> (учебную нагрузку)</w:t>
      </w:r>
    </w:p>
    <w:p w:rsidR="00577FB5" w:rsidRPr="00577FB5" w:rsidRDefault="00577FB5" w:rsidP="00577FB5">
      <w:pPr>
        <w:spacing w:after="0" w:line="240" w:lineRule="auto"/>
        <w:ind w:firstLine="567"/>
        <w:contextualSpacing/>
        <w:jc w:val="both"/>
        <w:rPr>
          <w:rFonts w:ascii="Times New Roman" w:eastAsia="Arial Unicode MS" w:hAnsi="Times New Roman" w:cs="Times New Roman"/>
          <w:kern w:val="1"/>
          <w:sz w:val="24"/>
          <w:szCs w:val="24"/>
          <w:lang/>
        </w:rPr>
      </w:pPr>
      <w:r w:rsidRPr="00577FB5">
        <w:rPr>
          <w:rFonts w:ascii="Times New Roman" w:eastAsia="Arial Unicode MS" w:hAnsi="Times New Roman" w:cs="Times New Roman"/>
          <w:kern w:val="1"/>
          <w:sz w:val="24"/>
          <w:szCs w:val="24"/>
          <w:lang/>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воспитатели, старший воспитатель, воспитатель по обучению татарскому языку, учитель-логопед, музыкальный руководитель, педагог-психолог, рабочее время и его особенности которых определяются настоящим разделом.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Arial Unicode MS" w:hAnsi="Times New Roman" w:cs="Times New Roman"/>
          <w:kern w:val="1"/>
          <w:sz w:val="24"/>
          <w:szCs w:val="24"/>
          <w:lang/>
        </w:rPr>
        <w:t xml:space="preserve">3.2.2.2. Рабочее время педагогических работников, ведущих учебную  нагрузку, состоит </w:t>
      </w:r>
      <w:r w:rsidRPr="00577FB5">
        <w:rPr>
          <w:rFonts w:ascii="Times New Roman" w:eastAsia="MS Mincho" w:hAnsi="Times New Roman" w:cs="Times New Roman"/>
          <w:kern w:val="1"/>
          <w:sz w:val="24"/>
          <w:szCs w:val="24"/>
          <w:lang/>
        </w:rPr>
        <w:t xml:space="preserve">из нормируемой его части, </w:t>
      </w:r>
      <w:r w:rsidRPr="00577FB5">
        <w:rPr>
          <w:rFonts w:ascii="Times New Roman" w:eastAsia="Times New Roman" w:hAnsi="Times New Roman" w:cs="Times New Roman"/>
          <w:sz w:val="24"/>
          <w:szCs w:val="24"/>
          <w:lang w:eastAsia="ru-RU"/>
        </w:rPr>
        <w:t xml:space="preserve">выраженной в фактическом объёме их учебной нагрузки, регулируемой в соответствии с </w:t>
      </w:r>
      <w:r w:rsidRPr="00577FB5">
        <w:rPr>
          <w:rFonts w:ascii="Times New Roman" w:eastAsia="Times New Roman" w:hAnsi="Times New Roman" w:cs="Times New Roman"/>
          <w:bCs/>
          <w:sz w:val="24"/>
          <w:szCs w:val="24"/>
          <w:lang w:eastAsia="ru-RU"/>
        </w:rPr>
        <w:t xml:space="preserve">Приказом </w:t>
      </w:r>
      <w:r w:rsidRPr="00577FB5">
        <w:rPr>
          <w:rFonts w:ascii="Times New Roman" w:eastAsia="Times New Roman" w:hAnsi="Times New Roman" w:cs="Times New Roman"/>
          <w:sz w:val="24"/>
          <w:szCs w:val="24"/>
          <w:lang w:eastAsia="ru-RU"/>
        </w:rPr>
        <w:t>Министерства образования и науки РФ от 22.12.2014г. № 1601 «</w:t>
      </w:r>
      <w:r w:rsidRPr="00577FB5">
        <w:rPr>
          <w:rFonts w:ascii="Times New Roman" w:eastAsia="Times New Roman" w:hAnsi="Times New Roman" w:cs="Times New Roman"/>
          <w:bCs/>
          <w:sz w:val="24"/>
          <w:szCs w:val="24"/>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w:t>
      </w:r>
      <w:r w:rsidRPr="00577FB5">
        <w:rPr>
          <w:rFonts w:ascii="Times New Roman" w:eastAsia="Times New Roman" w:hAnsi="Times New Roman" w:cs="Times New Roman"/>
          <w:sz w:val="24"/>
          <w:szCs w:val="24"/>
          <w:lang w:eastAsia="ru-RU"/>
        </w:rPr>
        <w:t>от 22.12.2014г. № 1601)</w:t>
      </w:r>
      <w:r w:rsidRPr="00577FB5">
        <w:rPr>
          <w:rFonts w:ascii="Times New Roman" w:eastAsia="Arial CYR" w:hAnsi="Times New Roman" w:cs="Times New Roman"/>
          <w:kern w:val="1"/>
          <w:sz w:val="24"/>
          <w:szCs w:val="24"/>
          <w:lang/>
        </w:rPr>
        <w:t xml:space="preserve">, </w:t>
      </w:r>
      <w:r w:rsidRPr="00577FB5">
        <w:rPr>
          <w:rFonts w:ascii="Times New Roman" w:eastAsia="MS Mincho" w:hAnsi="Times New Roman" w:cs="Times New Roman"/>
          <w:kern w:val="1"/>
          <w:sz w:val="24"/>
          <w:szCs w:val="24"/>
          <w:lang/>
        </w:rPr>
        <w:t>и</w:t>
      </w:r>
      <w:r w:rsidRPr="00577FB5">
        <w:rPr>
          <w:rFonts w:ascii="Times New Roman" w:eastAsia="MS Mincho" w:hAnsi="Times New Roman" w:cs="Times New Roman"/>
          <w:color w:val="FF0000"/>
          <w:kern w:val="1"/>
          <w:sz w:val="24"/>
          <w:szCs w:val="24"/>
          <w:lang/>
        </w:rPr>
        <w:t xml:space="preserve"> </w:t>
      </w:r>
      <w:r w:rsidRPr="00577FB5">
        <w:rPr>
          <w:rFonts w:ascii="Times New Roman" w:eastAsia="Times New Roman" w:hAnsi="Times New Roman" w:cs="Times New Roman"/>
          <w:sz w:val="24"/>
          <w:szCs w:val="24"/>
          <w:lang w:eastAsia="ru-RU"/>
        </w:rPr>
        <w:t xml:space="preserve">другой части </w:t>
      </w:r>
      <w:r w:rsidRPr="00577FB5">
        <w:rPr>
          <w:rFonts w:ascii="Times New Roman" w:eastAsia="Times New Roman" w:hAnsi="Times New Roman" w:cs="Times New Roman"/>
          <w:sz w:val="24"/>
          <w:szCs w:val="24"/>
          <w:lang w:eastAsia="ru-RU"/>
        </w:rPr>
        <w:lastRenderedPageBreak/>
        <w:t>педагогической работы, определяемой с учетом должностных обязанностей, предусмотренных</w:t>
      </w:r>
      <w:r w:rsidRPr="00577FB5">
        <w:rPr>
          <w:rFonts w:ascii="Times New Roman" w:eastAsia="Times New Roman" w:hAnsi="Times New Roman" w:cs="Times New Roman"/>
          <w:color w:val="FF0000"/>
          <w:sz w:val="24"/>
          <w:szCs w:val="24"/>
          <w:lang w:eastAsia="ru-RU"/>
        </w:rPr>
        <w:t xml:space="preserve"> </w:t>
      </w:r>
      <w:r w:rsidRPr="00577FB5">
        <w:rPr>
          <w:rFonts w:ascii="Times New Roman" w:eastAsia="Times New Roman" w:hAnsi="Times New Roman" w:cs="Times New Roman"/>
          <w:sz w:val="24"/>
          <w:szCs w:val="24"/>
          <w:lang w:eastAsia="ru-RU"/>
        </w:rPr>
        <w:t xml:space="preserve">квалификационными характеристиками по занимаемой должности.  </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Под нормируемой частью педагогической работы </w:t>
      </w:r>
      <w:r w:rsidRPr="00577FB5">
        <w:rPr>
          <w:rFonts w:ascii="Times New Roman" w:eastAsia="Arial Unicode MS" w:hAnsi="Times New Roman" w:cs="Times New Roman"/>
          <w:kern w:val="1"/>
          <w:sz w:val="24"/>
          <w:szCs w:val="24"/>
          <w:lang/>
        </w:rPr>
        <w:t>педагогических работников, ведущих учебную нагрузку, подразумевается  в</w:t>
      </w:r>
      <w:r w:rsidRPr="00577FB5">
        <w:rPr>
          <w:rFonts w:ascii="Times New Roman" w:eastAsia="Times New Roman" w:hAnsi="Times New Roman" w:cs="Times New Roman"/>
          <w:sz w:val="24"/>
          <w:szCs w:val="24"/>
          <w:lang w:eastAsia="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 w:history="1">
        <w:r w:rsidRPr="00577FB5">
          <w:rPr>
            <w:rFonts w:ascii="Times New Roman" w:eastAsia="Times New Roman" w:hAnsi="Times New Roman" w:cs="Times New Roman"/>
            <w:sz w:val="24"/>
            <w:szCs w:val="24"/>
            <w:lang w:eastAsia="ru-RU"/>
          </w:rPr>
          <w:t>Приказом</w:t>
        </w:r>
      </w:hyperlink>
      <w:r w:rsidRPr="00577FB5">
        <w:rPr>
          <w:rFonts w:ascii="Times New Roman" w:eastAsia="Times New Roman" w:hAnsi="Times New Roman" w:cs="Times New Roman"/>
          <w:sz w:val="24"/>
          <w:szCs w:val="24"/>
          <w:lang w:eastAsia="ru-RU"/>
        </w:rPr>
        <w:t xml:space="preserve">  Минобрнауки РФ  от 22.12.2014г. № 1601.</w:t>
      </w:r>
    </w:p>
    <w:p w:rsidR="00577FB5" w:rsidRPr="00577FB5" w:rsidRDefault="00577FB5" w:rsidP="00577FB5">
      <w:pPr>
        <w:widowControl w:val="0"/>
        <w:autoSpaceDE w:val="0"/>
        <w:autoSpaceDN w:val="0"/>
        <w:adjustRightInd w:val="0"/>
        <w:spacing w:after="0" w:line="240" w:lineRule="auto"/>
        <w:ind w:firstLine="720"/>
        <w:contextualSpacing/>
        <w:jc w:val="both"/>
        <w:rPr>
          <w:rFonts w:ascii="Arial" w:eastAsia="Times New Roman" w:hAnsi="Arial" w:cs="Arial"/>
          <w:sz w:val="24"/>
          <w:szCs w:val="24"/>
          <w:lang w:eastAsia="ru-RU"/>
        </w:rPr>
      </w:pPr>
      <w:r w:rsidRPr="00577FB5">
        <w:rPr>
          <w:rFonts w:ascii="Times New Roman" w:eastAsia="Times New Roman" w:hAnsi="Times New Roman" w:cs="Times New Roman"/>
          <w:sz w:val="24"/>
          <w:szCs w:val="24"/>
          <w:lang w:eastAsia="ru-RU"/>
        </w:rPr>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577FB5">
        <w:rPr>
          <w:rFonts w:ascii="Arial" w:eastAsia="Times New Roman" w:hAnsi="Arial" w:cs="Arial"/>
          <w:sz w:val="24"/>
          <w:szCs w:val="24"/>
          <w:lang w:eastAsia="ru-RU"/>
        </w:rPr>
        <w:t xml:space="preserve">.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577FB5">
        <w:rPr>
          <w:rFonts w:ascii="Times New Roman" w:eastAsia="Times New Roman" w:hAnsi="Times New Roman" w:cs="Times New Roman"/>
          <w:sz w:val="24"/>
          <w:szCs w:val="24"/>
          <w:lang w:eastAsia="ru-RU"/>
        </w:rPr>
        <w:t>3.2.2.3. Особенности режима рабочего времени и времени отдыха педагогических работников Учреждения определяются в соответствии с Приказом</w:t>
      </w:r>
      <w:r w:rsidRPr="00577FB5">
        <w:rPr>
          <w:rFonts w:ascii="Times New Roman" w:eastAsia="MS Mincho" w:hAnsi="Times New Roman" w:cs="Times New Roman"/>
          <w:kern w:val="1"/>
          <w:sz w:val="24"/>
          <w:szCs w:val="24"/>
          <w:lang/>
        </w:rPr>
        <w:t xml:space="preserve"> Минобрнауки РФ от 11.05.2016г.  №536. </w:t>
      </w:r>
    </w:p>
    <w:p w:rsidR="00577FB5" w:rsidRPr="00577FB5" w:rsidRDefault="00577FB5" w:rsidP="00577FB5">
      <w:pPr>
        <w:widowControl w:val="0"/>
        <w:suppressAutoHyphens/>
        <w:spacing w:after="0" w:line="240" w:lineRule="auto"/>
        <w:ind w:firstLine="284"/>
        <w:contextualSpacing/>
        <w:jc w:val="both"/>
        <w:rPr>
          <w:rFonts w:ascii="Times New Roman" w:eastAsia="MS Mincho" w:hAnsi="Times New Roman" w:cs="Times New Roman"/>
          <w:kern w:val="1"/>
          <w:sz w:val="24"/>
          <w:szCs w:val="24"/>
          <w:lang/>
        </w:rPr>
      </w:pPr>
      <w:r w:rsidRPr="00577FB5">
        <w:rPr>
          <w:rFonts w:ascii="Times New Roman" w:eastAsia="MS Mincho" w:hAnsi="Times New Roman" w:cs="Times New Roman"/>
          <w:kern w:val="1"/>
          <w:sz w:val="24"/>
          <w:szCs w:val="24"/>
          <w:lang/>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577FB5" w:rsidRPr="00577FB5" w:rsidRDefault="00577FB5" w:rsidP="00577FB5">
      <w:pPr>
        <w:spacing w:after="0" w:line="240" w:lineRule="auto"/>
        <w:ind w:firstLine="644"/>
        <w:contextualSpacing/>
        <w:jc w:val="both"/>
        <w:rPr>
          <w:rFonts w:ascii="Times New Roman" w:eastAsia="Times New Roman" w:hAnsi="Times New Roman" w:cs="Times New Roman"/>
          <w:sz w:val="24"/>
          <w:szCs w:val="24"/>
          <w:lang w:eastAsia="ru-RU"/>
        </w:rPr>
      </w:pPr>
      <w:bookmarkStart w:id="0" w:name="sub_84"/>
      <w:bookmarkStart w:id="1" w:name="sub_83"/>
      <w:r w:rsidRPr="00577FB5">
        <w:rPr>
          <w:rFonts w:ascii="Times New Roman" w:eastAsia="Times New Roman" w:hAnsi="Times New Roman" w:cs="Times New Roman"/>
          <w:sz w:val="24"/>
          <w:szCs w:val="24"/>
          <w:lang w:eastAsia="ru-RU"/>
        </w:rPr>
        <w:t>а) режима работы Учреждения;</w:t>
      </w:r>
    </w:p>
    <w:bookmarkEnd w:id="1"/>
    <w:p w:rsidR="00577FB5" w:rsidRPr="00577FB5" w:rsidRDefault="00577FB5" w:rsidP="00577FB5">
      <w:pPr>
        <w:tabs>
          <w:tab w:val="left" w:pos="567"/>
        </w:tabs>
        <w:spacing w:after="0" w:line="240" w:lineRule="auto"/>
        <w:ind w:firstLine="644"/>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6" w:history="1">
        <w:r w:rsidRPr="00577FB5">
          <w:rPr>
            <w:rFonts w:ascii="Times New Roman" w:eastAsia="Times New Roman" w:hAnsi="Times New Roman" w:cs="Times New Roman"/>
            <w:bCs/>
            <w:sz w:val="24"/>
            <w:szCs w:val="24"/>
            <w:lang w:eastAsia="ru-RU"/>
          </w:rPr>
          <w:t>Приказом</w:t>
        </w:r>
      </w:hyperlink>
      <w:r w:rsidRPr="00577FB5">
        <w:rPr>
          <w:rFonts w:ascii="Times New Roman" w:eastAsia="Times New Roman" w:hAnsi="Times New Roman" w:cs="Times New Roman"/>
          <w:sz w:val="24"/>
          <w:szCs w:val="24"/>
          <w:lang w:eastAsia="ru-RU"/>
        </w:rPr>
        <w:t xml:space="preserve"> Минобрнауки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577FB5" w:rsidRPr="00577FB5" w:rsidRDefault="00577FB5" w:rsidP="00577FB5">
      <w:pPr>
        <w:spacing w:after="0" w:line="240" w:lineRule="auto"/>
        <w:ind w:firstLine="644"/>
        <w:contextualSpacing/>
        <w:jc w:val="both"/>
        <w:rPr>
          <w:rFonts w:ascii="Times New Roman" w:eastAsia="Times New Roman" w:hAnsi="Times New Roman" w:cs="Times New Roman"/>
          <w:sz w:val="24"/>
          <w:szCs w:val="24"/>
          <w:lang w:eastAsia="ru-RU"/>
        </w:rPr>
      </w:pPr>
      <w:bookmarkStart w:id="2" w:name="sub_85"/>
      <w:bookmarkEnd w:id="0"/>
      <w:r w:rsidRPr="00577FB5">
        <w:rPr>
          <w:rFonts w:ascii="Times New Roman" w:eastAsia="Times New Roman" w:hAnsi="Times New Roman" w:cs="Times New Roman"/>
          <w:sz w:val="24"/>
          <w:szCs w:val="24"/>
          <w:lang w:eastAsia="ru-RU"/>
        </w:rPr>
        <w:t xml:space="preserve">в) объёма фактической учебной нагрузки педагогических работников, определяемого в соответствии с </w:t>
      </w:r>
      <w:hyperlink r:id="rId7" w:history="1">
        <w:r w:rsidRPr="00577FB5">
          <w:rPr>
            <w:rFonts w:ascii="Times New Roman" w:eastAsia="Times New Roman" w:hAnsi="Times New Roman" w:cs="Times New Roman"/>
            <w:bCs/>
            <w:sz w:val="24"/>
            <w:szCs w:val="24"/>
            <w:lang w:eastAsia="ru-RU"/>
          </w:rPr>
          <w:t>Приказом</w:t>
        </w:r>
      </w:hyperlink>
      <w:r w:rsidRPr="00577FB5">
        <w:rPr>
          <w:rFonts w:ascii="Times New Roman" w:eastAsia="Times New Roman" w:hAnsi="Times New Roman" w:cs="Times New Roman"/>
          <w:sz w:val="24"/>
          <w:szCs w:val="24"/>
          <w:lang w:eastAsia="ru-RU"/>
        </w:rPr>
        <w:t xml:space="preserve"> Минобрнауки РФ от 22.12.2014г. № 1601;</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bookmarkStart w:id="3" w:name="sub_86"/>
      <w:bookmarkEnd w:id="2"/>
      <w:r w:rsidRPr="00577FB5">
        <w:rPr>
          <w:rFonts w:ascii="Times New Roman" w:eastAsia="Times New Roman" w:hAnsi="Times New Roman" w:cs="Times New Roman"/>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577FB5" w:rsidRPr="00577FB5" w:rsidRDefault="00577FB5" w:rsidP="00577FB5">
      <w:pPr>
        <w:spacing w:after="0" w:line="240" w:lineRule="auto"/>
        <w:ind w:firstLine="644"/>
        <w:contextualSpacing/>
        <w:jc w:val="both"/>
        <w:rPr>
          <w:rFonts w:ascii="Times New Roman" w:eastAsia="Times New Roman" w:hAnsi="Times New Roman" w:cs="Times New Roman"/>
          <w:sz w:val="24"/>
          <w:szCs w:val="24"/>
          <w:lang w:eastAsia="ru-RU"/>
        </w:rPr>
      </w:pPr>
      <w:bookmarkStart w:id="4" w:name="sub_87"/>
      <w:bookmarkEnd w:id="3"/>
      <w:r w:rsidRPr="00577FB5">
        <w:rPr>
          <w:rFonts w:ascii="Times New Roman" w:eastAsia="Times New Roman" w:hAnsi="Times New Roman" w:cs="Times New Roman"/>
          <w:sz w:val="24"/>
          <w:szCs w:val="24"/>
          <w:lang w:eastAsia="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4"/>
    <w:p w:rsidR="00577FB5" w:rsidRPr="00577FB5" w:rsidRDefault="00577FB5" w:rsidP="00577FB5">
      <w:pPr>
        <w:spacing w:after="0" w:line="240" w:lineRule="auto"/>
        <w:ind w:firstLine="708"/>
        <w:contextualSpacing/>
        <w:jc w:val="both"/>
        <w:rPr>
          <w:rFonts w:ascii="Times New Roman" w:eastAsia="Times New Roman" w:hAnsi="Times New Roman" w:cs="Times New Roman"/>
          <w:b/>
          <w:color w:val="FF0000"/>
          <w:sz w:val="24"/>
          <w:szCs w:val="24"/>
          <w:lang w:eastAsia="ru-RU"/>
        </w:rPr>
      </w:pPr>
      <w:r w:rsidRPr="00577FB5">
        <w:rPr>
          <w:rFonts w:ascii="Times New Roman" w:eastAsia="Times New Roman" w:hAnsi="Times New Roman" w:cs="Times New Roman"/>
          <w:sz w:val="24"/>
          <w:szCs w:val="24"/>
          <w:lang w:eastAsia="ru-RU"/>
        </w:rPr>
        <w:t>3.2.2.4.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5-дневная рабочая неделя с двумя выходными днями суббота и воскресенье.</w:t>
      </w:r>
    </w:p>
    <w:p w:rsidR="00577FB5" w:rsidRPr="00577FB5" w:rsidRDefault="00577FB5" w:rsidP="00577FB5">
      <w:pPr>
        <w:spacing w:after="0" w:line="240" w:lineRule="auto"/>
        <w:ind w:firstLine="709"/>
        <w:contextualSpacing/>
        <w:jc w:val="both"/>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sz w:val="24"/>
          <w:szCs w:val="24"/>
          <w:lang w:eastAsia="ru-RU"/>
        </w:rPr>
        <w:t xml:space="preserve">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w:t>
      </w:r>
      <w:r w:rsidRPr="00577FB5">
        <w:rPr>
          <w:rFonts w:ascii="Times New Roman" w:eastAsia="Times New Roman" w:hAnsi="Times New Roman" w:cs="Times New Roman"/>
          <w:sz w:val="24"/>
          <w:szCs w:val="24"/>
          <w:lang w:eastAsia="ru-RU"/>
        </w:rPr>
        <w:lastRenderedPageBreak/>
        <w:t>заработной платы устанавливается в соответствии с пунктами 2.1. – 2.8.2 Приложения №1 к Приказу Минобрнауки РФ от 22.12.2014г. № 1601.</w:t>
      </w:r>
      <w:r w:rsidRPr="00577FB5">
        <w:rPr>
          <w:rFonts w:ascii="Times New Roman" w:eastAsia="Times New Roman" w:hAnsi="Times New Roman" w:cs="Times New Roman"/>
          <w:bCs/>
          <w:sz w:val="24"/>
          <w:szCs w:val="24"/>
          <w:lang w:eastAsia="ru-RU"/>
        </w:rPr>
        <w:t xml:space="preserve">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3.2.2.5.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3.2.2.6.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577FB5" w:rsidRPr="00577FB5" w:rsidRDefault="00577FB5" w:rsidP="00577FB5">
      <w:pPr>
        <w:spacing w:after="0" w:line="240" w:lineRule="auto"/>
        <w:ind w:left="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3.2.2.7. Режим работы согласно графика работы педагогического работника.</w:t>
      </w:r>
    </w:p>
    <w:p w:rsidR="00577FB5" w:rsidRPr="00577FB5" w:rsidRDefault="00577FB5" w:rsidP="00577FB5">
      <w:pPr>
        <w:spacing w:after="0" w:line="240" w:lineRule="auto"/>
        <w:contextualSpacing/>
        <w:jc w:val="center"/>
        <w:rPr>
          <w:rFonts w:ascii="Times New Roman" w:eastAsia="Times New Roman" w:hAnsi="Times New Roman" w:cs="Times New Roman"/>
          <w:color w:val="FF0000"/>
          <w:sz w:val="24"/>
          <w:szCs w:val="24"/>
          <w:lang w:eastAsia="ru-RU"/>
        </w:rPr>
      </w:pPr>
      <w:r w:rsidRPr="00577FB5">
        <w:rPr>
          <w:rFonts w:ascii="Times New Roman" w:eastAsia="Times New Roman" w:hAnsi="Times New Roman" w:cs="Times New Roman"/>
          <w:sz w:val="24"/>
          <w:szCs w:val="24"/>
          <w:lang w:eastAsia="ru-RU"/>
        </w:rPr>
        <w:t>3.2.3.</w:t>
      </w:r>
      <w:r w:rsidRPr="00577FB5">
        <w:rPr>
          <w:rFonts w:ascii="Times New Roman" w:eastAsia="Times New Roman" w:hAnsi="Times New Roman" w:cs="Times New Roman"/>
          <w:color w:val="FF0000"/>
          <w:sz w:val="24"/>
          <w:szCs w:val="24"/>
          <w:lang w:eastAsia="ru-RU"/>
        </w:rPr>
        <w:t xml:space="preserve"> </w:t>
      </w:r>
      <w:r w:rsidRPr="00577FB5">
        <w:rPr>
          <w:rFonts w:ascii="Times New Roman" w:eastAsia="Times New Roman" w:hAnsi="Times New Roman" w:cs="Times New Roman"/>
          <w:b/>
          <w:sz w:val="24"/>
          <w:szCs w:val="24"/>
          <w:lang w:eastAsia="ru-RU"/>
        </w:rPr>
        <w:t>Учебно – вспомогательный персонал</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color w:val="FF0000"/>
          <w:sz w:val="24"/>
          <w:szCs w:val="24"/>
          <w:lang w:eastAsia="ru-RU"/>
        </w:rPr>
      </w:pPr>
      <w:r w:rsidRPr="00577FB5">
        <w:rPr>
          <w:rFonts w:ascii="Times New Roman" w:eastAsia="Times New Roman" w:hAnsi="Times New Roman" w:cs="Times New Roman"/>
          <w:sz w:val="24"/>
          <w:szCs w:val="24"/>
          <w:lang w:eastAsia="ru-RU"/>
        </w:rPr>
        <w:t xml:space="preserve">3.2.3.1. К работникам учебно – вспомогательного персонала Учреждения относятся работники следующих должностей: </w:t>
      </w:r>
      <w:r w:rsidRPr="00577FB5">
        <w:rPr>
          <w:rFonts w:ascii="Times New Roman" w:eastAsia="Times New Roman" w:hAnsi="Times New Roman" w:cs="Times New Roman"/>
          <w:i/>
          <w:sz w:val="24"/>
          <w:szCs w:val="24"/>
          <w:lang w:eastAsia="ru-RU"/>
        </w:rPr>
        <w:t>секретарь, старшая медсестра, медсестра, младшие воспитатели</w:t>
      </w:r>
      <w:r w:rsidRPr="00577FB5">
        <w:rPr>
          <w:rFonts w:ascii="Times New Roman" w:eastAsia="Times New Roman" w:hAnsi="Times New Roman" w:cs="Times New Roman"/>
          <w:sz w:val="24"/>
          <w:szCs w:val="24"/>
          <w:lang w:eastAsia="ru-RU"/>
        </w:rPr>
        <w:t>.</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3.2.3.2.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577FB5">
        <w:rPr>
          <w:rFonts w:ascii="Times New Roman" w:eastAsia="Times New Roman" w:hAnsi="Times New Roman" w:cs="Times New Roman"/>
          <w:sz w:val="24"/>
          <w:szCs w:val="24"/>
          <w:lang w:val="en-US" w:eastAsia="ru-RU"/>
        </w:rPr>
        <w:t>III</w:t>
      </w:r>
      <w:r w:rsidRPr="00577FB5">
        <w:rPr>
          <w:rFonts w:ascii="Times New Roman" w:eastAsia="Times New Roman" w:hAnsi="Times New Roman" w:cs="Times New Roman"/>
          <w:sz w:val="24"/>
          <w:szCs w:val="24"/>
          <w:lang w:eastAsia="ru-RU"/>
        </w:rPr>
        <w:t xml:space="preserve"> </w:t>
      </w:r>
      <w:r w:rsidRPr="00577FB5">
        <w:rPr>
          <w:rFonts w:ascii="Times New Roman" w:eastAsia="MS Mincho" w:hAnsi="Times New Roman" w:cs="Times New Roman"/>
          <w:kern w:val="1"/>
          <w:sz w:val="24"/>
          <w:szCs w:val="24"/>
          <w:lang/>
        </w:rPr>
        <w:t>Приказ Минобрнауки РФ от 11.05.2016г.  №536.</w:t>
      </w:r>
      <w:r w:rsidRPr="00577FB5">
        <w:rPr>
          <w:rFonts w:ascii="Times New Roman" w:eastAsia="Times New Roman" w:hAnsi="Times New Roman" w:cs="Times New Roman"/>
          <w:b/>
          <w:sz w:val="24"/>
          <w:szCs w:val="24"/>
          <w:lang w:eastAsia="ru-RU"/>
        </w:rPr>
        <w:t xml:space="preserve">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3.2.3.3.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i/>
          <w:sz w:val="24"/>
          <w:szCs w:val="24"/>
          <w:lang w:eastAsia="ru-RU"/>
        </w:rPr>
      </w:pPr>
      <w:r w:rsidRPr="00577FB5">
        <w:rPr>
          <w:rFonts w:ascii="Times New Roman" w:eastAsia="Times New Roman" w:hAnsi="Times New Roman" w:cs="Times New Roman"/>
          <w:sz w:val="24"/>
          <w:szCs w:val="24"/>
          <w:lang w:eastAsia="ru-RU"/>
        </w:rPr>
        <w:t>3.2.3.4.</w:t>
      </w:r>
      <w:r w:rsidRPr="00577FB5">
        <w:rPr>
          <w:rFonts w:ascii="Times New Roman" w:eastAsia="Times New Roman" w:hAnsi="Times New Roman" w:cs="Times New Roman"/>
          <w:i/>
          <w:sz w:val="24"/>
          <w:szCs w:val="24"/>
          <w:lang w:eastAsia="ru-RU"/>
        </w:rPr>
        <w:t xml:space="preserve"> График работы секретаря, младших воспитателей.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Режим работы:</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670"/>
      </w:tblGrid>
      <w:tr w:rsidR="00577FB5" w:rsidRPr="00577FB5" w:rsidTr="00774367">
        <w:tc>
          <w:tcPr>
            <w:tcW w:w="3227"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понедельника по пятницу</w:t>
            </w:r>
          </w:p>
        </w:tc>
        <w:tc>
          <w:tcPr>
            <w:tcW w:w="5670"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время работы 8.00 – 17.00; обед 13.00 – 14.00</w:t>
            </w:r>
          </w:p>
        </w:tc>
      </w:tr>
    </w:tbl>
    <w:p w:rsidR="00577FB5" w:rsidRPr="00577FB5" w:rsidRDefault="00577FB5" w:rsidP="00577FB5">
      <w:pPr>
        <w:spacing w:after="0" w:line="240" w:lineRule="auto"/>
        <w:ind w:firstLine="567"/>
        <w:contextualSpacing/>
        <w:jc w:val="both"/>
        <w:rPr>
          <w:rFonts w:ascii="Times New Roman" w:eastAsia="Times New Roman" w:hAnsi="Times New Roman" w:cs="Times New Roman"/>
          <w:i/>
          <w:sz w:val="24"/>
          <w:szCs w:val="24"/>
          <w:lang w:eastAsia="ru-RU"/>
        </w:rPr>
      </w:pPr>
      <w:r w:rsidRPr="00577FB5">
        <w:rPr>
          <w:rFonts w:ascii="Times New Roman" w:eastAsia="Times New Roman" w:hAnsi="Times New Roman" w:cs="Times New Roman"/>
          <w:sz w:val="24"/>
          <w:szCs w:val="24"/>
          <w:lang w:eastAsia="ru-RU"/>
        </w:rPr>
        <w:t xml:space="preserve"> 3.2.3.5</w:t>
      </w:r>
      <w:r w:rsidRPr="00577FB5">
        <w:rPr>
          <w:rFonts w:ascii="Times New Roman" w:eastAsia="Times New Roman" w:hAnsi="Times New Roman" w:cs="Times New Roman"/>
          <w:i/>
          <w:sz w:val="24"/>
          <w:szCs w:val="24"/>
          <w:lang w:eastAsia="ru-RU"/>
        </w:rPr>
        <w:t>. График работы старшей медсестры, медсестры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воскресенье.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670"/>
      </w:tblGrid>
      <w:tr w:rsidR="00577FB5" w:rsidRPr="00577FB5" w:rsidTr="00774367">
        <w:tc>
          <w:tcPr>
            <w:tcW w:w="3227"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понедельника по пятницу</w:t>
            </w:r>
          </w:p>
        </w:tc>
        <w:tc>
          <w:tcPr>
            <w:tcW w:w="5670"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время работы 8.00 – 17.00; обед 13.00 – 14.00</w:t>
            </w:r>
          </w:p>
        </w:tc>
      </w:tr>
    </w:tbl>
    <w:p w:rsidR="00577FB5" w:rsidRPr="00577FB5" w:rsidRDefault="00577FB5" w:rsidP="00577FB5">
      <w:pPr>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sz w:val="24"/>
          <w:szCs w:val="24"/>
          <w:lang w:eastAsia="ru-RU"/>
        </w:rPr>
        <w:t xml:space="preserve">3.2.4. </w:t>
      </w:r>
      <w:r w:rsidRPr="00577FB5">
        <w:rPr>
          <w:rFonts w:ascii="Times New Roman" w:eastAsia="Times New Roman" w:hAnsi="Times New Roman" w:cs="Times New Roman"/>
          <w:b/>
          <w:sz w:val="24"/>
          <w:szCs w:val="24"/>
          <w:lang w:eastAsia="ru-RU"/>
        </w:rPr>
        <w:t>Обслуживающий персонал</w:t>
      </w:r>
    </w:p>
    <w:p w:rsidR="00577FB5" w:rsidRPr="00577FB5" w:rsidRDefault="00577FB5" w:rsidP="00577FB5">
      <w:pPr>
        <w:spacing w:after="0" w:line="240" w:lineRule="auto"/>
        <w:ind w:firstLine="567"/>
        <w:contextualSpacing/>
        <w:jc w:val="both"/>
        <w:rPr>
          <w:rFonts w:ascii="Times New Roman" w:eastAsia="Times New Roman" w:hAnsi="Times New Roman" w:cs="Times New Roman"/>
          <w:i/>
          <w:sz w:val="24"/>
          <w:szCs w:val="24"/>
          <w:lang w:eastAsia="ru-RU"/>
        </w:rPr>
      </w:pPr>
      <w:r w:rsidRPr="00577FB5">
        <w:rPr>
          <w:rFonts w:ascii="Times New Roman" w:eastAsia="Times New Roman" w:hAnsi="Times New Roman" w:cs="Times New Roman"/>
          <w:sz w:val="24"/>
          <w:szCs w:val="24"/>
          <w:lang w:eastAsia="ru-RU"/>
        </w:rPr>
        <w:t xml:space="preserve">3.2.4.1. К работникам обслуживающего персонала относятся работники следующих должностей: </w:t>
      </w:r>
      <w:r w:rsidRPr="00577FB5">
        <w:rPr>
          <w:rFonts w:ascii="Times New Roman" w:eastAsia="Times New Roman" w:hAnsi="Times New Roman" w:cs="Times New Roman"/>
          <w:i/>
          <w:sz w:val="24"/>
          <w:szCs w:val="24"/>
          <w:lang w:eastAsia="ru-RU"/>
        </w:rPr>
        <w:t>шеф-повар, повар, подсобный рабочий, дворник, уборщик служебных помещений, сторож, рабочий по обслуживанию здания, рабочий по стирке белья, кладовщик, кастелянша.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xml:space="preserve">3.2.4.2.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577FB5">
        <w:rPr>
          <w:rFonts w:ascii="Times New Roman" w:eastAsia="Times New Roman" w:hAnsi="Times New Roman" w:cs="Times New Roman"/>
          <w:sz w:val="24"/>
          <w:szCs w:val="24"/>
          <w:lang w:val="en-US" w:eastAsia="ru-RU"/>
        </w:rPr>
        <w:t>III</w:t>
      </w:r>
      <w:r w:rsidRPr="00577FB5">
        <w:rPr>
          <w:rFonts w:ascii="Times New Roman" w:eastAsia="Times New Roman" w:hAnsi="Times New Roman" w:cs="Times New Roman"/>
          <w:sz w:val="24"/>
          <w:szCs w:val="24"/>
          <w:lang w:eastAsia="ru-RU"/>
        </w:rPr>
        <w:t xml:space="preserve"> Приказа Министерства образования и науки РФ от 11.05.2016г. №536 «Об утверждении Особенностей режима рабочего времени и</w:t>
      </w:r>
      <w:r w:rsidRPr="00577FB5">
        <w:rPr>
          <w:rFonts w:ascii="Times New Roman" w:eastAsia="MS Mincho" w:hAnsi="Times New Roman" w:cs="Times New Roman"/>
          <w:color w:val="FF0000"/>
          <w:kern w:val="1"/>
          <w:sz w:val="24"/>
          <w:szCs w:val="24"/>
          <w:lang/>
        </w:rPr>
        <w:t xml:space="preserve"> </w:t>
      </w:r>
      <w:r w:rsidRPr="00577FB5">
        <w:rPr>
          <w:rFonts w:ascii="Times New Roman" w:eastAsia="MS Mincho" w:hAnsi="Times New Roman" w:cs="Times New Roman"/>
          <w:kern w:val="1"/>
          <w:sz w:val="24"/>
          <w:szCs w:val="24"/>
          <w:lang/>
        </w:rPr>
        <w:t>времени отдыха педагогических и иных работников организаций, осуществляющих образовательную деятельность» (далее Приказ Минобрнауки РФ от 11.05.2016г.  №536).</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3.2.4.3. В соответствии со статьей 223 ТК РФ прием пищи указанными работникам осуществляется в специально оборудованном месте, столовой.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i/>
          <w:sz w:val="24"/>
          <w:szCs w:val="24"/>
          <w:lang w:eastAsia="ru-RU"/>
        </w:rPr>
      </w:pPr>
      <w:r w:rsidRPr="00577FB5">
        <w:rPr>
          <w:rFonts w:ascii="Times New Roman" w:eastAsia="Times New Roman" w:hAnsi="Times New Roman" w:cs="Times New Roman"/>
          <w:sz w:val="24"/>
          <w:szCs w:val="24"/>
          <w:lang w:eastAsia="ru-RU"/>
        </w:rPr>
        <w:t>3.2.4.4.</w:t>
      </w:r>
      <w:r w:rsidRPr="00577FB5">
        <w:rPr>
          <w:rFonts w:ascii="Times New Roman" w:eastAsia="Times New Roman" w:hAnsi="Times New Roman" w:cs="Times New Roman"/>
          <w:i/>
          <w:sz w:val="24"/>
          <w:szCs w:val="24"/>
          <w:lang w:eastAsia="ru-RU"/>
        </w:rPr>
        <w:t xml:space="preserve"> График работы шеф-повара, повара.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Рабочие смены работников чередуются следующим образом: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 день – 1 смена;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sz w:val="24"/>
          <w:szCs w:val="24"/>
          <w:lang w:eastAsia="ru-RU"/>
        </w:rPr>
        <w:t>2 день – 2 смена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sz w:val="24"/>
          <w:szCs w:val="24"/>
          <w:lang w:eastAsia="ru-RU"/>
        </w:rPr>
        <w:t>Режим работы: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804"/>
      </w:tblGrid>
      <w:tr w:rsidR="00577FB5" w:rsidRPr="00577FB5" w:rsidTr="00774367">
        <w:tc>
          <w:tcPr>
            <w:tcW w:w="3227"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понедельника по пятницу</w:t>
            </w:r>
          </w:p>
        </w:tc>
        <w:tc>
          <w:tcPr>
            <w:tcW w:w="6804"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 смена время работы 6.00 – 15.00; обед 12.00 – 13.00</w:t>
            </w:r>
          </w:p>
          <w:p w:rsidR="00577FB5" w:rsidRPr="00577FB5" w:rsidRDefault="00577FB5" w:rsidP="00577FB5">
            <w:pPr>
              <w:spacing w:after="0" w:line="240" w:lineRule="auto"/>
              <w:contextualSpacing/>
              <w:jc w:val="both"/>
              <w:rPr>
                <w:rFonts w:ascii="Times New Roman" w:eastAsia="Times New Roman" w:hAnsi="Times New Roman" w:cs="Times New Roman"/>
                <w:color w:val="FF0000"/>
                <w:sz w:val="24"/>
                <w:szCs w:val="24"/>
                <w:lang w:eastAsia="ru-RU"/>
              </w:rPr>
            </w:pPr>
            <w:r w:rsidRPr="00577FB5">
              <w:rPr>
                <w:rFonts w:ascii="Times New Roman" w:eastAsia="Times New Roman" w:hAnsi="Times New Roman" w:cs="Times New Roman"/>
                <w:sz w:val="24"/>
                <w:szCs w:val="24"/>
                <w:lang w:eastAsia="ru-RU"/>
              </w:rPr>
              <w:t>2 смена время работы 8.00 – 17.00; обед 13.00 – 14.00</w:t>
            </w:r>
          </w:p>
        </w:tc>
      </w:tr>
    </w:tbl>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3.2.4.5.</w:t>
      </w:r>
      <w:r w:rsidRPr="00577FB5">
        <w:rPr>
          <w:rFonts w:ascii="Times New Roman" w:eastAsia="Times New Roman" w:hAnsi="Times New Roman" w:cs="Times New Roman"/>
          <w:i/>
          <w:sz w:val="24"/>
          <w:szCs w:val="24"/>
          <w:lang w:eastAsia="ru-RU"/>
        </w:rPr>
        <w:t xml:space="preserve"> График работы рабочего по обслуживанию, уборщика служебных помещений, рабочего по стирке белья, подсобного рабочего, кладовщика, кастелянши.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019"/>
      </w:tblGrid>
      <w:tr w:rsidR="00577FB5" w:rsidRPr="00577FB5" w:rsidTr="00774367">
        <w:tc>
          <w:tcPr>
            <w:tcW w:w="3369"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понедельника по пятницу</w:t>
            </w:r>
          </w:p>
        </w:tc>
        <w:tc>
          <w:tcPr>
            <w:tcW w:w="5019" w:type="dxa"/>
          </w:tcPr>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время работы 8.00 – 17.00; обед 13.00 – 14.00</w:t>
            </w:r>
          </w:p>
        </w:tc>
      </w:tr>
    </w:tbl>
    <w:p w:rsidR="00577FB5" w:rsidRPr="00577FB5" w:rsidRDefault="00577FB5" w:rsidP="00577FB5">
      <w:pPr>
        <w:spacing w:after="0" w:line="240" w:lineRule="auto"/>
        <w:ind w:firstLine="567"/>
        <w:contextualSpacing/>
        <w:jc w:val="both"/>
        <w:rPr>
          <w:rFonts w:ascii="Times New Roman" w:eastAsia="Times New Roman" w:hAnsi="Times New Roman" w:cs="Times New Roman"/>
          <w:i/>
          <w:sz w:val="24"/>
          <w:szCs w:val="24"/>
          <w:lang w:eastAsia="ru-RU"/>
        </w:rPr>
      </w:pPr>
      <w:r w:rsidRPr="00577FB5">
        <w:rPr>
          <w:rFonts w:ascii="Times New Roman" w:eastAsia="Times New Roman" w:hAnsi="Times New Roman" w:cs="Times New Roman"/>
          <w:sz w:val="24"/>
          <w:szCs w:val="24"/>
          <w:lang w:eastAsia="ru-RU"/>
        </w:rPr>
        <w:t>3.2.4.6</w:t>
      </w:r>
      <w:r w:rsidRPr="00577FB5">
        <w:rPr>
          <w:rFonts w:ascii="Times New Roman" w:eastAsia="Times New Roman" w:hAnsi="Times New Roman" w:cs="Times New Roman"/>
          <w:i/>
          <w:sz w:val="24"/>
          <w:szCs w:val="24"/>
          <w:lang w:eastAsia="ru-RU"/>
        </w:rPr>
        <w:t>.</w:t>
      </w:r>
      <w:r w:rsidRPr="00577FB5">
        <w:rPr>
          <w:rFonts w:ascii="Times New Roman" w:eastAsia="Times New Roman" w:hAnsi="Times New Roman" w:cs="Times New Roman"/>
          <w:b/>
          <w:i/>
          <w:sz w:val="24"/>
          <w:szCs w:val="24"/>
          <w:lang w:eastAsia="ru-RU"/>
        </w:rPr>
        <w:t xml:space="preserve"> </w:t>
      </w:r>
      <w:r w:rsidRPr="00577FB5">
        <w:rPr>
          <w:rFonts w:ascii="Times New Roman" w:eastAsia="Times New Roman" w:hAnsi="Times New Roman" w:cs="Times New Roman"/>
          <w:i/>
          <w:sz w:val="24"/>
          <w:szCs w:val="24"/>
          <w:lang w:eastAsia="ru-RU"/>
        </w:rPr>
        <w:t>График работы дворника.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устанавливается работа в режиме гибкого рабочего времени в соответствии со статьей 102 ТК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i/>
          <w:sz w:val="24"/>
          <w:szCs w:val="24"/>
          <w:lang w:eastAsia="ru-RU"/>
        </w:rPr>
      </w:pPr>
      <w:r w:rsidRPr="00577FB5">
        <w:rPr>
          <w:rFonts w:ascii="Times New Roman" w:eastAsia="Times New Roman" w:hAnsi="Times New Roman" w:cs="Times New Roman"/>
          <w:sz w:val="24"/>
          <w:szCs w:val="24"/>
          <w:lang w:eastAsia="ru-RU"/>
        </w:rPr>
        <w:t>3.2.4.7.</w:t>
      </w:r>
      <w:r w:rsidRPr="00577FB5">
        <w:rPr>
          <w:rFonts w:ascii="Times New Roman" w:eastAsia="Times New Roman" w:hAnsi="Times New Roman" w:cs="Times New Roman"/>
          <w:b/>
          <w:i/>
          <w:sz w:val="24"/>
          <w:szCs w:val="24"/>
          <w:lang w:eastAsia="ru-RU"/>
        </w:rPr>
        <w:t xml:space="preserve"> </w:t>
      </w:r>
      <w:r w:rsidRPr="00577FB5">
        <w:rPr>
          <w:rFonts w:ascii="Times New Roman" w:eastAsia="Times New Roman" w:hAnsi="Times New Roman" w:cs="Times New Roman"/>
          <w:i/>
          <w:sz w:val="24"/>
          <w:szCs w:val="24"/>
          <w:lang w:eastAsia="ru-RU"/>
        </w:rPr>
        <w:t>График работы сторожа.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Работникам, работающим в должности сторож, устанавливается сменная работа в соответствии со статьей 102 ТК РФ. При составлени графиков сменности учитывается мнение профсоюзного комитета согласно статьи 372 ТК РФ. Графики сменности доводятся до сведения работников не позднее чем за один месяц до введения их в действие.</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77FB5" w:rsidRPr="00577FB5" w:rsidRDefault="00577FB5" w:rsidP="00577FB5">
      <w:pPr>
        <w:spacing w:after="120" w:line="240" w:lineRule="auto"/>
        <w:ind w:firstLine="552"/>
        <w:contextualSpacing/>
        <w:jc w:val="both"/>
        <w:rPr>
          <w:rFonts w:ascii="Times New Roman" w:eastAsia="Times New Roman" w:hAnsi="Times New Roman" w:cs="Times New Roman"/>
          <w:sz w:val="24"/>
          <w:szCs w:val="24"/>
          <w:lang w:val="x-none" w:eastAsia="ru-RU"/>
        </w:rPr>
      </w:pPr>
      <w:r w:rsidRPr="00577FB5">
        <w:rPr>
          <w:rFonts w:ascii="Times New Roman" w:eastAsia="Times New Roman" w:hAnsi="Times New Roman" w:cs="Times New Roman"/>
          <w:color w:val="000000"/>
          <w:sz w:val="24"/>
          <w:szCs w:val="24"/>
          <w:lang w:val="x-none" w:eastAsia="ru-RU"/>
        </w:rPr>
        <w:t>3.2.</w:t>
      </w:r>
      <w:r w:rsidRPr="00577FB5">
        <w:rPr>
          <w:rFonts w:ascii="Times New Roman" w:eastAsia="Times New Roman" w:hAnsi="Times New Roman" w:cs="Times New Roman"/>
          <w:color w:val="000000"/>
          <w:sz w:val="24"/>
          <w:szCs w:val="24"/>
          <w:lang w:eastAsia="ru-RU"/>
        </w:rPr>
        <w:t>5</w:t>
      </w:r>
      <w:r w:rsidRPr="00577FB5">
        <w:rPr>
          <w:rFonts w:ascii="Times New Roman" w:eastAsia="Times New Roman" w:hAnsi="Times New Roman" w:cs="Times New Roman"/>
          <w:color w:val="000000"/>
          <w:sz w:val="24"/>
          <w:szCs w:val="24"/>
          <w:lang w:val="x-none" w:eastAsia="ru-RU"/>
        </w:rPr>
        <w:t xml:space="preserve">. </w:t>
      </w:r>
      <w:r w:rsidRPr="00577FB5">
        <w:rPr>
          <w:rFonts w:ascii="Times New Roman" w:eastAsia="Times New Roman" w:hAnsi="Times New Roman" w:cs="Times New Roman"/>
          <w:sz w:val="24"/>
          <w:szCs w:val="24"/>
          <w:lang w:val="x-none" w:eastAsia="ru-RU"/>
        </w:rPr>
        <w:t xml:space="preserve"> </w:t>
      </w:r>
      <w:bookmarkStart w:id="5" w:name="sub_2303"/>
      <w:r w:rsidRPr="00577FB5">
        <w:rPr>
          <w:rFonts w:ascii="Times New Roman" w:eastAsia="Times New Roman" w:hAnsi="Times New Roman" w:cs="Times New Roman"/>
          <w:sz w:val="24"/>
          <w:szCs w:val="24"/>
          <w:lang w:val="x-none" w:eastAsia="ru-RU"/>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5"/>
      <w:r w:rsidRPr="00577FB5">
        <w:rPr>
          <w:rFonts w:ascii="Times New Roman" w:eastAsia="Times New Roman" w:hAnsi="Times New Roman" w:cs="Times New Roman"/>
          <w:sz w:val="24"/>
          <w:szCs w:val="24"/>
          <w:lang w:val="x-none" w:eastAsia="ru-RU"/>
        </w:rPr>
        <w:t xml:space="preserve"> </w:t>
      </w:r>
    </w:p>
    <w:p w:rsidR="00577FB5" w:rsidRPr="00577FB5" w:rsidRDefault="00577FB5" w:rsidP="00577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3.3. Режим рабочего времени педагогических работников</w:t>
      </w:r>
    </w:p>
    <w:p w:rsidR="00577FB5" w:rsidRPr="00577FB5" w:rsidRDefault="00577FB5" w:rsidP="00577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и иных работников в летний период</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3.3.1. Летний период, не совпадающий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w:t>
      </w:r>
      <w:r w:rsidRPr="00577FB5">
        <w:rPr>
          <w:rFonts w:ascii="Times New Roman" w:eastAsia="Times New Roman" w:hAnsi="Times New Roman" w:cs="Times New Roman"/>
          <w:sz w:val="24"/>
          <w:szCs w:val="24"/>
          <w:lang w:eastAsia="ru-RU"/>
        </w:rPr>
        <w:lastRenderedPageBreak/>
        <w:t>оплатой труда в соответствии с законодательством Российской Федерации.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6" w:name="sub_42"/>
      <w:r w:rsidRPr="00577FB5">
        <w:rPr>
          <w:rFonts w:ascii="Times New Roman" w:eastAsia="Times New Roman" w:hAnsi="Times New Roman" w:cs="Times New Roman"/>
          <w:sz w:val="24"/>
          <w:szCs w:val="24"/>
          <w:lang w:eastAsia="ru-RU"/>
        </w:rPr>
        <w:t>3.3.2. Педагогические работники в летний период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на учебный год,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летний период в соответствии с графиками и планами работ.</w:t>
      </w:r>
    </w:p>
    <w:bookmarkEnd w:id="6"/>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3.3.3. Летний период, не совпадающий с отпуском педагогических работников, также может использоваться для их дополнительного профессионального образования в установленном </w:t>
      </w:r>
      <w:hyperlink r:id="rId8" w:history="1">
        <w:r w:rsidRPr="00577FB5">
          <w:rPr>
            <w:rFonts w:ascii="Times New Roman" w:eastAsia="Times New Roman" w:hAnsi="Times New Roman" w:cs="Times New Roman"/>
            <w:sz w:val="24"/>
            <w:szCs w:val="24"/>
            <w:lang w:eastAsia="ru-RU"/>
          </w:rPr>
          <w:t>трудовым законодательством</w:t>
        </w:r>
      </w:hyperlink>
      <w:r w:rsidRPr="00577FB5">
        <w:rPr>
          <w:rFonts w:ascii="Times New Roman" w:eastAsia="Times New Roman" w:hAnsi="Times New Roman" w:cs="Times New Roman"/>
          <w:sz w:val="24"/>
          <w:szCs w:val="24"/>
          <w:lang w:eastAsia="ru-RU"/>
        </w:rPr>
        <w:t xml:space="preserve"> порядке.</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7" w:name="sub_43"/>
      <w:r w:rsidRPr="00577FB5">
        <w:rPr>
          <w:rFonts w:ascii="Times New Roman" w:eastAsia="Times New Roman" w:hAnsi="Times New Roman" w:cs="Times New Roman"/>
          <w:sz w:val="24"/>
          <w:szCs w:val="24"/>
          <w:lang w:eastAsia="ru-RU"/>
        </w:rPr>
        <w:t>3.3.4. 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8" w:name="sub_45"/>
      <w:r w:rsidRPr="00577FB5">
        <w:rPr>
          <w:rFonts w:ascii="Times New Roman" w:eastAsia="Times New Roman" w:hAnsi="Times New Roman" w:cs="Times New Roman"/>
          <w:sz w:val="24"/>
          <w:szCs w:val="24"/>
          <w:lang w:eastAsia="ru-RU"/>
        </w:rPr>
        <w:t xml:space="preserve">3.3.5. Режим рабочего времени </w:t>
      </w:r>
      <w:r w:rsidRPr="00577FB5">
        <w:rPr>
          <w:rFonts w:ascii="Times New Roman" w:eastAsia="Times New Roman" w:hAnsi="Times New Roman" w:cs="Times New Roman"/>
          <w:b/>
          <w:sz w:val="24"/>
          <w:szCs w:val="24"/>
          <w:lang w:eastAsia="ru-RU"/>
        </w:rPr>
        <w:t>администрации</w:t>
      </w:r>
      <w:r w:rsidRPr="00577FB5">
        <w:rPr>
          <w:rFonts w:ascii="Times New Roman" w:eastAsia="Times New Roman" w:hAnsi="Times New Roman" w:cs="Times New Roman"/>
          <w:sz w:val="24"/>
          <w:szCs w:val="24"/>
          <w:lang w:eastAsia="ru-RU"/>
        </w:rPr>
        <w:t xml:space="preserve"> Учреждения в летний период, не совпадающий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8"/>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3.3.6. Работники из числа </w:t>
      </w:r>
      <w:r w:rsidRPr="00577FB5">
        <w:rPr>
          <w:rFonts w:ascii="Times New Roman" w:eastAsia="Times New Roman" w:hAnsi="Times New Roman" w:cs="Times New Roman"/>
          <w:b/>
          <w:sz w:val="24"/>
          <w:szCs w:val="24"/>
          <w:lang w:eastAsia="ru-RU"/>
        </w:rPr>
        <w:t>учебно-вспомогательного и обслуживающего</w:t>
      </w:r>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b/>
          <w:sz w:val="24"/>
          <w:szCs w:val="24"/>
          <w:lang w:eastAsia="ru-RU"/>
        </w:rPr>
        <w:t>персонала</w:t>
      </w:r>
      <w:r w:rsidRPr="00577FB5">
        <w:rPr>
          <w:rFonts w:ascii="Times New Roman" w:eastAsia="Times New Roman" w:hAnsi="Times New Roman" w:cs="Times New Roman"/>
          <w:sz w:val="24"/>
          <w:szCs w:val="24"/>
          <w:lang w:eastAsia="ru-RU"/>
        </w:rPr>
        <w:t xml:space="preserve">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7"/>
    <w:p w:rsidR="00577FB5" w:rsidRPr="00577FB5" w:rsidRDefault="00577FB5" w:rsidP="00577F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contextualSpacing/>
        <w:jc w:val="both"/>
        <w:rPr>
          <w:rFonts w:ascii="Times New Roman" w:eastAsia="Times New Roman" w:hAnsi="Times New Roman" w:cs="Times New Roman"/>
          <w:b/>
          <w:kern w:val="1"/>
          <w:sz w:val="24"/>
          <w:szCs w:val="24"/>
          <w:lang/>
        </w:rPr>
      </w:pPr>
      <w:r w:rsidRPr="00577FB5">
        <w:rPr>
          <w:rFonts w:ascii="Times New Roman" w:eastAsia="Times New Roman" w:hAnsi="Times New Roman" w:cs="Times New Roman"/>
          <w:sz w:val="24"/>
          <w:szCs w:val="24"/>
          <w:lang w:eastAsia="ru-RU"/>
        </w:rPr>
        <w:t>3.3.7. Режим рабочего времени педагогических и иных работников в летний период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577FB5" w:rsidRPr="00577FB5" w:rsidRDefault="00577FB5" w:rsidP="00577FB5">
      <w:pPr>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3.4.1. Периоды отмены (приостановки) занятий для обучающихся в отдельных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9" w:name="sub_52"/>
      <w:r w:rsidRPr="00577FB5">
        <w:rPr>
          <w:rFonts w:ascii="Times New Roman" w:eastAsia="Times New Roman" w:hAnsi="Times New Roman" w:cs="Times New Roman"/>
          <w:sz w:val="24"/>
          <w:szCs w:val="24"/>
          <w:lang w:eastAsia="ru-RU"/>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летний период.</w:t>
      </w:r>
    </w:p>
    <w:bookmarkEnd w:id="9"/>
    <w:p w:rsidR="00577FB5" w:rsidRPr="00577FB5" w:rsidRDefault="00577FB5" w:rsidP="00577FB5">
      <w:pPr>
        <w:widowControl w:val="0"/>
        <w:autoSpaceDE w:val="0"/>
        <w:autoSpaceDN w:val="0"/>
        <w:adjustRightInd w:val="0"/>
        <w:spacing w:after="0" w:line="240" w:lineRule="auto"/>
        <w:ind w:left="62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3.5. Ненормированный рабочий день</w:t>
      </w:r>
    </w:p>
    <w:p w:rsidR="00577FB5" w:rsidRPr="00577FB5" w:rsidRDefault="00577FB5" w:rsidP="00577FB5">
      <w:pPr>
        <w:widowControl w:val="0"/>
        <w:tabs>
          <w:tab w:val="left" w:pos="567"/>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3.5.1. Согласно ст. 101 Трудового кодекса РФ н</w:t>
      </w:r>
      <w:r w:rsidRPr="00577FB5">
        <w:rPr>
          <w:rFonts w:ascii="Times New Roman" w:eastAsia="Times New Roman" w:hAnsi="Times New Roman" w:cs="Times New Roman"/>
          <w:sz w:val="24"/>
          <w:szCs w:val="24"/>
          <w:lang w:eastAsia="ru-RU"/>
        </w:rPr>
        <w:t xml:space="preserve">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577FB5">
        <w:rPr>
          <w:rFonts w:ascii="Times New Roman" w:eastAsia="Times New Roman" w:hAnsi="Times New Roman" w:cs="Times New Roman"/>
          <w:sz w:val="24"/>
          <w:szCs w:val="24"/>
          <w:u w:val="single"/>
          <w:lang w:eastAsia="ru-RU"/>
        </w:rPr>
        <w:t>при необходимости эпизодически</w:t>
      </w:r>
      <w:r w:rsidRPr="00577FB5">
        <w:rPr>
          <w:rFonts w:ascii="Times New Roman" w:eastAsia="Times New Roman" w:hAnsi="Times New Roman" w:cs="Times New Roman"/>
          <w:sz w:val="24"/>
          <w:szCs w:val="24"/>
          <w:lang w:eastAsia="ru-RU"/>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3.5.2. Ненормированный рабочий день устанавливается Работникам следующих должностей: </w:t>
      </w:r>
    </w:p>
    <w:p w:rsidR="00577FB5" w:rsidRPr="00577FB5" w:rsidRDefault="00577FB5" w:rsidP="00577FB5">
      <w:pPr>
        <w:widowControl w:val="0"/>
        <w:numPr>
          <w:ilvl w:val="0"/>
          <w:numId w:val="2"/>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заместитель заведующего по хозяйственной работе,</w:t>
      </w:r>
    </w:p>
    <w:p w:rsidR="00577FB5" w:rsidRPr="00577FB5" w:rsidRDefault="00577FB5" w:rsidP="00577FB5">
      <w:pPr>
        <w:widowControl w:val="0"/>
        <w:numPr>
          <w:ilvl w:val="0"/>
          <w:numId w:val="2"/>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секретарь,</w:t>
      </w:r>
    </w:p>
    <w:p w:rsidR="00577FB5" w:rsidRPr="00577FB5" w:rsidRDefault="00577FB5" w:rsidP="00577FB5">
      <w:pPr>
        <w:widowControl w:val="0"/>
        <w:numPr>
          <w:ilvl w:val="0"/>
          <w:numId w:val="2"/>
        </w:numPr>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кладовщик.</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3.5.3. Ненормированный рабочий день Работнику устанавливается трудовыми договором. Ведется </w:t>
      </w:r>
      <w:r w:rsidRPr="00577FB5">
        <w:rPr>
          <w:rFonts w:ascii="Times New Roman" w:eastAsia="Times New Roman" w:hAnsi="Times New Roman" w:cs="Times New Roman"/>
          <w:color w:val="000000"/>
          <w:sz w:val="24"/>
          <w:szCs w:val="24"/>
          <w:lang w:eastAsia="ru-RU"/>
        </w:rPr>
        <w:t>Журнал учета рабочего времени, отработанного работником в режиме ненормированного рабочего дня.</w:t>
      </w:r>
    </w:p>
    <w:p w:rsidR="00577FB5" w:rsidRPr="00577FB5" w:rsidRDefault="00577FB5" w:rsidP="00577FB5">
      <w:pPr>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lastRenderedPageBreak/>
        <w:t>3.6. Привлечение работников к сверхурочной работе</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10" w:name="sub_9901"/>
      <w:r w:rsidRPr="00577FB5">
        <w:rPr>
          <w:rFonts w:ascii="Times New Roman" w:eastAsia="Times New Roman" w:hAnsi="Times New Roman" w:cs="Times New Roman"/>
          <w:bCs/>
          <w:color w:val="26282F"/>
          <w:sz w:val="24"/>
          <w:szCs w:val="24"/>
          <w:lang w:eastAsia="ru-RU"/>
        </w:rPr>
        <w:t>Сверхурочная работа</w:t>
      </w:r>
      <w:r w:rsidRPr="00577FB5">
        <w:rPr>
          <w:rFonts w:ascii="Times New Roman" w:eastAsia="Times New Roman" w:hAnsi="Times New Roman" w:cs="Times New Roman"/>
          <w:sz w:val="24"/>
          <w:szCs w:val="24"/>
          <w:lang w:eastAsia="ru-RU"/>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11" w:name="sub_9902"/>
      <w:bookmarkEnd w:id="10"/>
      <w:r w:rsidRPr="00577FB5">
        <w:rPr>
          <w:rFonts w:ascii="Times New Roman" w:eastAsia="Times New Roman" w:hAnsi="Times New Roman" w:cs="Times New Roman"/>
          <w:sz w:val="24"/>
          <w:szCs w:val="24"/>
          <w:lang w:eastAsia="ru-RU"/>
        </w:rPr>
        <w:t>3.6.1. Привлечение работника к сверхурочной работе допускается с его письменного согласия в следующих случаях:</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2" w:name="sub_99021"/>
      <w:bookmarkEnd w:id="11"/>
      <w:r w:rsidRPr="00577FB5">
        <w:rPr>
          <w:rFonts w:ascii="Times New Roman" w:eastAsia="Times New Roman" w:hAnsi="Times New Roman" w:cs="Times New Roman"/>
          <w:sz w:val="24"/>
          <w:szCs w:val="24"/>
          <w:lang w:eastAsia="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3" w:name="sub_99022"/>
      <w:bookmarkEnd w:id="12"/>
      <w:r w:rsidRPr="00577FB5">
        <w:rPr>
          <w:rFonts w:ascii="Times New Roman" w:eastAsia="Times New Roman" w:hAnsi="Times New Roman" w:cs="Times New Roman"/>
          <w:sz w:val="24"/>
          <w:szCs w:val="24"/>
          <w:lang w:eastAsia="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4" w:name="sub_99023"/>
      <w:bookmarkEnd w:id="13"/>
      <w:r w:rsidRPr="00577FB5">
        <w:rPr>
          <w:rFonts w:ascii="Times New Roman" w:eastAsia="Times New Roman" w:hAnsi="Times New Roman" w:cs="Times New Roman"/>
          <w:sz w:val="24"/>
          <w:szCs w:val="24"/>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15" w:name="sub_9903"/>
      <w:bookmarkEnd w:id="14"/>
      <w:r w:rsidRPr="00577FB5">
        <w:rPr>
          <w:rFonts w:ascii="Times New Roman" w:eastAsia="Times New Roman" w:hAnsi="Times New Roman" w:cs="Times New Roman"/>
          <w:sz w:val="24"/>
          <w:szCs w:val="24"/>
          <w:lang w:eastAsia="ru-RU"/>
        </w:rPr>
        <w:t>3.6.2. Привлечение работника Учреждения к сверхурочной работе без его согласия допускается в следующих случаях:</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6" w:name="sub_99031"/>
      <w:bookmarkEnd w:id="15"/>
      <w:r w:rsidRPr="00577FB5">
        <w:rPr>
          <w:rFonts w:ascii="Times New Roman" w:eastAsia="Times New Roman" w:hAnsi="Times New Roman" w:cs="Times New Roman"/>
          <w:sz w:val="24"/>
          <w:szCs w:val="24"/>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7" w:name="sub_99032"/>
      <w:bookmarkEnd w:id="16"/>
      <w:r w:rsidRPr="00577FB5">
        <w:rPr>
          <w:rFonts w:ascii="Times New Roman" w:eastAsia="Times New Roman" w:hAnsi="Times New Roman" w:cs="Times New Roman"/>
          <w:sz w:val="24"/>
          <w:szCs w:val="24"/>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18" w:name="sub_99033"/>
      <w:bookmarkEnd w:id="17"/>
      <w:r w:rsidRPr="00577FB5">
        <w:rPr>
          <w:rFonts w:ascii="Times New Roman" w:eastAsia="Times New Roman" w:hAnsi="Times New Roman" w:cs="Times New Roman"/>
          <w:sz w:val="24"/>
          <w:szCs w:val="24"/>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19" w:name="sub_996"/>
      <w:bookmarkEnd w:id="18"/>
      <w:r w:rsidRPr="00577FB5">
        <w:rPr>
          <w:rFonts w:ascii="Times New Roman" w:eastAsia="Times New Roman" w:hAnsi="Times New Roman" w:cs="Times New Roman"/>
          <w:sz w:val="24"/>
          <w:szCs w:val="24"/>
          <w:lang w:eastAsia="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20" w:name="sub_997"/>
      <w:bookmarkEnd w:id="19"/>
      <w:r w:rsidRPr="00577FB5">
        <w:rPr>
          <w:rFonts w:ascii="Times New Roman" w:eastAsia="Times New Roman" w:hAnsi="Times New Roman" w:cs="Times New Roman"/>
          <w:sz w:val="24"/>
          <w:szCs w:val="24"/>
          <w:lang w:eastAsia="ru-RU"/>
        </w:rPr>
        <w:t>3.6.3. Не допускается привлечение к сверхурочной работе следующих лиц:</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беременных женщин, </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работников в возрасте до восемнадцати лет,</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других категорий работников в соответствии с трудовым законодательством РФ и иными федеральными законами.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bookmarkStart w:id="21" w:name="sub_9905"/>
      <w:bookmarkEnd w:id="20"/>
      <w:r w:rsidRPr="00577FB5">
        <w:rPr>
          <w:rFonts w:ascii="Times New Roman" w:eastAsia="Times New Roman" w:hAnsi="Times New Roman" w:cs="Times New Roman"/>
          <w:sz w:val="24"/>
          <w:szCs w:val="24"/>
          <w:lang w:eastAsia="ru-RU"/>
        </w:rPr>
        <w:t>3.6.4.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bookmarkStart w:id="22" w:name="sub_999"/>
      <w:bookmarkEnd w:id="21"/>
      <w:r w:rsidRPr="00577FB5">
        <w:rPr>
          <w:rFonts w:ascii="Times New Roman" w:eastAsia="Times New Roman" w:hAnsi="Times New Roman" w:cs="Times New Roman"/>
          <w:sz w:val="24"/>
          <w:szCs w:val="24"/>
          <w:lang w:eastAsia="ru-RU"/>
        </w:rPr>
        <w:t xml:space="preserve">3.6.5. Точный учет продолжительности сверхурочной работы каждого работника  ведется в табеле учета рабочего времени.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2"/>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3.6.6. В соответствии со статьей 152 ТК РФ сверхурочная работа оплачивается за первые два часа работы не менее чем в полуторном размере, за последующие часы - не </w:t>
      </w:r>
      <w:r w:rsidRPr="00577FB5">
        <w:rPr>
          <w:rFonts w:ascii="Times New Roman" w:eastAsia="Times New Roman" w:hAnsi="Times New Roman" w:cs="Times New Roman"/>
          <w:sz w:val="24"/>
          <w:szCs w:val="24"/>
          <w:lang w:eastAsia="ru-RU"/>
        </w:rPr>
        <w:lastRenderedPageBreak/>
        <w:t xml:space="preserve">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u w:val="single"/>
          <w:lang w:eastAsia="ru-RU"/>
        </w:rPr>
      </w:pPr>
      <w:r w:rsidRPr="00577FB5">
        <w:rPr>
          <w:rFonts w:ascii="Times New Roman" w:eastAsia="Times New Roman" w:hAnsi="Times New Roman" w:cs="Times New Roman"/>
          <w:sz w:val="24"/>
          <w:szCs w:val="24"/>
          <w:lang w:eastAsia="ru-RU"/>
        </w:rPr>
        <w:t>3.6.7. Не считается сверхурочной работой:</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
          <w:i/>
          <w:sz w:val="24"/>
          <w:szCs w:val="24"/>
          <w:lang w:eastAsia="ru-RU"/>
        </w:rPr>
      </w:pPr>
      <w:r w:rsidRPr="00577FB5">
        <w:rPr>
          <w:rFonts w:ascii="Times New Roman" w:eastAsia="Times New Roman" w:hAnsi="Times New Roman" w:cs="Times New Roman"/>
          <w:sz w:val="24"/>
          <w:szCs w:val="24"/>
          <w:lang w:eastAsia="ru-RU"/>
        </w:rPr>
        <w:t>Не допускается рассмотрение заявок единолично председателем первичной профсоюзной организации.</w:t>
      </w:r>
      <w:r w:rsidRPr="00577FB5">
        <w:rPr>
          <w:rFonts w:ascii="Times New Roman" w:eastAsia="Times New Roman" w:hAnsi="Times New Roman" w:cs="Times New Roman"/>
          <w:b/>
          <w:i/>
          <w:sz w:val="24"/>
          <w:szCs w:val="24"/>
          <w:lang w:eastAsia="ru-RU"/>
        </w:rPr>
        <w:t xml:space="preserve">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3.6.11. При решении вопроса о привлечении к сверхурочным работам выборный орган первичной профсоюзной организации обязан выяснить:</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1) истинные причины привлечения к сверхурочным работам;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2) являются ли эти причины и случай исключительными, предусмотренными ч. 2 ст. 99 ТК;</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
          <w:sz w:val="24"/>
          <w:szCs w:val="24"/>
          <w:lang w:eastAsia="ru-RU"/>
        </w:rPr>
        <w:t>3.7. Привлечение Работников к работе в выходные и праздничные дни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3.7.1.</w:t>
      </w:r>
      <w:bookmarkStart w:id="23" w:name="sub_9501"/>
      <w:r w:rsidRPr="00577FB5">
        <w:rPr>
          <w:rFonts w:ascii="Times New Roman" w:eastAsia="Times New Roman" w:hAnsi="Times New Roman" w:cs="Times New Roman"/>
          <w:sz w:val="24"/>
          <w:szCs w:val="24"/>
          <w:lang w:eastAsia="ru-RU"/>
        </w:rPr>
        <w:t xml:space="preserve"> </w:t>
      </w:r>
      <w:bookmarkStart w:id="24" w:name="sub_1114"/>
      <w:r w:rsidRPr="00577FB5">
        <w:rPr>
          <w:rFonts w:ascii="Times New Roman" w:eastAsia="Times New Roman" w:hAnsi="Times New Roman" w:cs="Times New Roman"/>
          <w:sz w:val="24"/>
          <w:szCs w:val="24"/>
          <w:lang w:eastAsia="ru-RU"/>
        </w:rPr>
        <w:t xml:space="preserve">В соответствии с </w:t>
      </w:r>
      <w:hyperlink r:id="rId9" w:history="1">
        <w:r w:rsidRPr="00577FB5">
          <w:rPr>
            <w:rFonts w:ascii="Times New Roman" w:eastAsia="Times New Roman" w:hAnsi="Times New Roman" w:cs="Times New Roman"/>
            <w:sz w:val="24"/>
            <w:szCs w:val="24"/>
            <w:lang w:eastAsia="ru-RU"/>
          </w:rPr>
          <w:t>частью первой ст. 112</w:t>
        </w:r>
      </w:hyperlink>
      <w:r w:rsidRPr="00577FB5">
        <w:rPr>
          <w:rFonts w:ascii="Times New Roman" w:eastAsia="Times New Roman" w:hAnsi="Times New Roman" w:cs="Times New Roman"/>
          <w:sz w:val="24"/>
          <w:szCs w:val="24"/>
          <w:lang w:eastAsia="ru-RU"/>
        </w:rPr>
        <w:t xml:space="preserve"> ТК РФ, </w:t>
      </w:r>
      <w:hyperlink r:id="rId10" w:history="1">
        <w:r w:rsidRPr="00577FB5">
          <w:rPr>
            <w:rFonts w:ascii="Times New Roman" w:eastAsia="Times New Roman" w:hAnsi="Times New Roman" w:cs="Times New Roman"/>
            <w:sz w:val="24"/>
            <w:szCs w:val="24"/>
            <w:lang w:eastAsia="ru-RU"/>
          </w:rPr>
          <w:t>Законом</w:t>
        </w:r>
      </w:hyperlink>
      <w:r w:rsidRPr="00577FB5">
        <w:rPr>
          <w:rFonts w:ascii="Times New Roman" w:eastAsia="Times New Roman" w:hAnsi="Times New Roman" w:cs="Times New Roman"/>
          <w:sz w:val="24"/>
          <w:szCs w:val="24"/>
          <w:lang w:eastAsia="ru-RU"/>
        </w:rPr>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24"/>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1, 2, 3, 4,</w:t>
      </w:r>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bCs/>
          <w:sz w:val="24"/>
          <w:szCs w:val="24"/>
          <w:lang w:eastAsia="ru-RU"/>
        </w:rPr>
        <w:t xml:space="preserve">5, 6 </w:t>
      </w:r>
      <w:r w:rsidRPr="00577FB5">
        <w:rPr>
          <w:rFonts w:ascii="Times New Roman" w:eastAsia="Times New Roman" w:hAnsi="Times New Roman" w:cs="Times New Roman"/>
          <w:sz w:val="24"/>
          <w:szCs w:val="24"/>
          <w:lang w:eastAsia="ru-RU"/>
        </w:rPr>
        <w:t>и</w:t>
      </w:r>
      <w:r w:rsidRPr="00577FB5">
        <w:rPr>
          <w:rFonts w:ascii="Times New Roman" w:eastAsia="Times New Roman" w:hAnsi="Times New Roman" w:cs="Times New Roman"/>
          <w:bCs/>
          <w:sz w:val="24"/>
          <w:szCs w:val="24"/>
          <w:lang w:eastAsia="ru-RU"/>
        </w:rPr>
        <w:t xml:space="preserve"> 8 января</w:t>
      </w:r>
      <w:r w:rsidRPr="00577FB5">
        <w:rPr>
          <w:rFonts w:ascii="Times New Roman" w:eastAsia="Times New Roman" w:hAnsi="Times New Roman" w:cs="Times New Roman"/>
          <w:sz w:val="24"/>
          <w:szCs w:val="24"/>
          <w:lang w:eastAsia="ru-RU"/>
        </w:rPr>
        <w:t xml:space="preserve"> - Новогодние каникулы;</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7 января</w:t>
      </w:r>
      <w:r w:rsidRPr="00577FB5">
        <w:rPr>
          <w:rFonts w:ascii="Times New Roman" w:eastAsia="Times New Roman" w:hAnsi="Times New Roman" w:cs="Times New Roman"/>
          <w:sz w:val="24"/>
          <w:szCs w:val="24"/>
          <w:lang w:eastAsia="ru-RU"/>
        </w:rPr>
        <w:t xml:space="preserve"> - Рождество Христово;</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23 февраля</w:t>
      </w:r>
      <w:r w:rsidRPr="00577FB5">
        <w:rPr>
          <w:rFonts w:ascii="Times New Roman" w:eastAsia="Times New Roman" w:hAnsi="Times New Roman" w:cs="Times New Roman"/>
          <w:sz w:val="24"/>
          <w:szCs w:val="24"/>
          <w:lang w:eastAsia="ru-RU"/>
        </w:rPr>
        <w:t xml:space="preserve"> - День защитника Отечества;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lastRenderedPageBreak/>
        <w:t>8 марта</w:t>
      </w:r>
      <w:r w:rsidRPr="00577FB5">
        <w:rPr>
          <w:rFonts w:ascii="Times New Roman" w:eastAsia="Times New Roman" w:hAnsi="Times New Roman" w:cs="Times New Roman"/>
          <w:sz w:val="24"/>
          <w:szCs w:val="24"/>
          <w:lang w:eastAsia="ru-RU"/>
        </w:rPr>
        <w:t xml:space="preserve"> - Международный женский день;</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1 мая</w:t>
      </w:r>
      <w:r w:rsidRPr="00577FB5">
        <w:rPr>
          <w:rFonts w:ascii="Times New Roman" w:eastAsia="Times New Roman" w:hAnsi="Times New Roman" w:cs="Times New Roman"/>
          <w:sz w:val="24"/>
          <w:szCs w:val="24"/>
          <w:lang w:eastAsia="ru-RU"/>
        </w:rPr>
        <w:t xml:space="preserve"> - Праздник Весны и Труда;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9 мая</w:t>
      </w:r>
      <w:r w:rsidRPr="00577FB5">
        <w:rPr>
          <w:rFonts w:ascii="Times New Roman" w:eastAsia="Times New Roman" w:hAnsi="Times New Roman" w:cs="Times New Roman"/>
          <w:sz w:val="24"/>
          <w:szCs w:val="24"/>
          <w:lang w:eastAsia="ru-RU"/>
        </w:rPr>
        <w:t xml:space="preserve"> - День Победы;</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12 июня</w:t>
      </w:r>
      <w:r w:rsidRPr="00577FB5">
        <w:rPr>
          <w:rFonts w:ascii="Times New Roman" w:eastAsia="Times New Roman" w:hAnsi="Times New Roman" w:cs="Times New Roman"/>
          <w:sz w:val="24"/>
          <w:szCs w:val="24"/>
          <w:lang w:eastAsia="ru-RU"/>
        </w:rPr>
        <w:t xml:space="preserve"> - День России;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30 августа</w:t>
      </w:r>
      <w:r w:rsidRPr="00577FB5">
        <w:rPr>
          <w:rFonts w:ascii="Times New Roman" w:eastAsia="Times New Roman" w:hAnsi="Times New Roman" w:cs="Times New Roman"/>
          <w:sz w:val="24"/>
          <w:szCs w:val="24"/>
          <w:lang w:eastAsia="ru-RU"/>
        </w:rPr>
        <w:t xml:space="preserve"> - День Республики Татарстан;</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4 ноября</w:t>
      </w:r>
      <w:r w:rsidRPr="00577FB5">
        <w:rPr>
          <w:rFonts w:ascii="Times New Roman" w:eastAsia="Times New Roman" w:hAnsi="Times New Roman" w:cs="Times New Roman"/>
          <w:sz w:val="24"/>
          <w:szCs w:val="24"/>
          <w:lang w:eastAsia="ru-RU"/>
        </w:rPr>
        <w:t xml:space="preserve"> - День народного единства;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6 ноября</w:t>
      </w:r>
      <w:r w:rsidRPr="00577FB5">
        <w:rPr>
          <w:rFonts w:ascii="Times New Roman" w:eastAsia="Times New Roman" w:hAnsi="Times New Roman" w:cs="Times New Roman"/>
          <w:sz w:val="24"/>
          <w:szCs w:val="24"/>
          <w:lang w:eastAsia="ru-RU"/>
        </w:rPr>
        <w:t xml:space="preserve"> - День Конституции Республики Татарстан;</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Ураза-байрам;</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Курбан-байрам.</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Arial" w:eastAsia="Times New Roman" w:hAnsi="Arial" w:cs="Arial"/>
          <w:sz w:val="24"/>
          <w:szCs w:val="24"/>
          <w:lang w:eastAsia="ru-RU"/>
        </w:rPr>
        <w:t xml:space="preserve"> </w:t>
      </w:r>
      <w:r w:rsidRPr="00577FB5">
        <w:rPr>
          <w:rFonts w:ascii="Times New Roman" w:eastAsia="Times New Roman" w:hAnsi="Times New Roman" w:cs="Times New Roman"/>
          <w:sz w:val="24"/>
          <w:szCs w:val="24"/>
          <w:lang w:eastAsia="ru-RU"/>
        </w:rPr>
        <w:t xml:space="preserve">Продолжительность рабочего дня или смены, непосредственно предшествующих </w:t>
      </w:r>
      <w:hyperlink w:anchor="sub_112" w:history="1">
        <w:r w:rsidRPr="00577FB5">
          <w:rPr>
            <w:rFonts w:ascii="Times New Roman" w:eastAsia="Times New Roman" w:hAnsi="Times New Roman" w:cs="Times New Roman"/>
            <w:sz w:val="24"/>
            <w:szCs w:val="24"/>
            <w:lang w:eastAsia="ru-RU"/>
          </w:rPr>
          <w:t xml:space="preserve"> нерабочему праздничному дню</w:t>
        </w:r>
      </w:hyperlink>
      <w:r w:rsidRPr="00577FB5">
        <w:rPr>
          <w:rFonts w:ascii="Times New Roman" w:eastAsia="Times New Roman" w:hAnsi="Times New Roman" w:cs="Times New Roman"/>
          <w:sz w:val="24"/>
          <w:szCs w:val="24"/>
          <w:lang w:eastAsia="ru-RU"/>
        </w:rPr>
        <w:t>, уменьшается на один час для всех категорий работников Учреждения (ст. 95 ТК РФ) и устанавливается приказом руководителя Учреждения.</w:t>
      </w:r>
    </w:p>
    <w:bookmarkEnd w:id="23"/>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3.7.2. Привлечение работников к работе в выходные и праздничные дни</w:t>
      </w:r>
      <w:r w:rsidRPr="00577FB5">
        <w:rPr>
          <w:rFonts w:ascii="Times New Roman" w:eastAsia="Times New Roman" w:hAnsi="Times New Roman" w:cs="Times New Roman"/>
          <w:color w:val="FF0000"/>
          <w:sz w:val="24"/>
          <w:szCs w:val="24"/>
          <w:lang w:eastAsia="ru-RU"/>
        </w:rPr>
        <w:t xml:space="preserve"> </w:t>
      </w:r>
      <w:r w:rsidRPr="00577FB5">
        <w:rPr>
          <w:rFonts w:ascii="Times New Roman" w:eastAsia="Times New Roman" w:hAnsi="Times New Roman" w:cs="Times New Roman"/>
          <w:sz w:val="24"/>
          <w:szCs w:val="24"/>
          <w:lang w:eastAsia="ru-RU"/>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3.7.3. Запрещено привлекать к работе в выходные и нерабочие праздничные дни следующих лиц:</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 работников в возрасте до 18 лет (ст. 268 ТК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2) беременных женщин (ч. 1 ст. 259 ТК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bookmarkStart w:id="25" w:name="sub_11304"/>
      <w:r w:rsidRPr="00577FB5">
        <w:rPr>
          <w:rFonts w:ascii="Times New Roman" w:eastAsia="Times New Roman" w:hAnsi="Times New Roman" w:cs="Times New Roman"/>
          <w:sz w:val="24"/>
          <w:szCs w:val="24"/>
          <w:lang w:eastAsia="ru-RU"/>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 женщин, имеющих детей в возрасте до трех лет (ст.268 ТК РФ);</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 работников - инвалидов (ч.7 ст. 113 ТК РФ).</w:t>
      </w:r>
    </w:p>
    <w:bookmarkEnd w:id="25"/>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3.7.5. Привлечение работников к работе в выходные и нерабочие праздничные дни без их согласия допускается в следующих случаях:</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bookmarkStart w:id="26" w:name="sub_11321"/>
      <w:r w:rsidRPr="00577FB5">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6"/>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77FB5" w:rsidRPr="00577FB5" w:rsidRDefault="00577FB5" w:rsidP="00577FB5">
      <w:pPr>
        <w:spacing w:after="0" w:line="240" w:lineRule="auto"/>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ab/>
      </w:r>
      <w:bookmarkStart w:id="27" w:name="sub_1136"/>
      <w:r w:rsidRPr="00577FB5">
        <w:rPr>
          <w:rFonts w:ascii="Times New Roman" w:eastAsia="Times New Roman" w:hAnsi="Times New Roman" w:cs="Times New Roman"/>
          <w:sz w:val="24"/>
          <w:szCs w:val="24"/>
          <w:lang w:eastAsia="ru-RU"/>
        </w:rPr>
        <w:t xml:space="preserve">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К дежурствам работники допускаются не чаще одного раза в месяц.</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577FB5" w:rsidRPr="00577FB5" w:rsidRDefault="00577FB5" w:rsidP="00577FB5">
      <w:pPr>
        <w:spacing w:after="0" w:line="240" w:lineRule="auto"/>
        <w:ind w:firstLine="708"/>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27"/>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sz w:val="24"/>
          <w:szCs w:val="24"/>
          <w:lang w:eastAsia="ru-RU"/>
        </w:rPr>
        <w:tab/>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Время (дни) отдыха за работу в выходные или праздничные дни предоставляются  работнику на основании  письменного заявления.</w:t>
      </w:r>
    </w:p>
    <w:p w:rsidR="00577FB5" w:rsidRPr="00577FB5" w:rsidRDefault="00577FB5" w:rsidP="00577FB5">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3.8. Исполнение временно отсутствующего работника без освобождения от работы, определенной трудовым договором</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3.8.2. Выполнение работником дополнительной работы может быть поручено  только с его письменного согласия.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3.8.3.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3.8.4. Исполнение обязанностей временно отсутствующего работника может выполняться в следующих случаях: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отбытие работника  в длительную командировку;</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предоставление работнику дополнительного оплачиваемого выходного дня в период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отсутствие работника по болезни или по уходу за больным членом семьи.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577FB5" w:rsidRPr="00577FB5" w:rsidRDefault="00577FB5" w:rsidP="00577FB5">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3.9. Служебные командировки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3.9.1.</w:t>
      </w:r>
      <w:bookmarkStart w:id="28" w:name="sub_1661"/>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bCs/>
          <w:color w:val="26282F"/>
          <w:sz w:val="24"/>
          <w:szCs w:val="24"/>
          <w:lang w:eastAsia="ru-RU"/>
        </w:rPr>
        <w:t>В соответствии со статьей 166 ТК РФ, служебная командировка</w:t>
      </w:r>
      <w:r w:rsidRPr="00577FB5">
        <w:rPr>
          <w:rFonts w:ascii="Times New Roman" w:eastAsia="Times New Roman" w:hAnsi="Times New Roman" w:cs="Times New Roman"/>
          <w:sz w:val="24"/>
          <w:szCs w:val="24"/>
          <w:lang w:eastAsia="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28"/>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3.9.2. Не признаются служебной командировкой:</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служебные поездки работников, постоянная работа которых осуществляется в пути или имеет разъездной характер;</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3.9.3. Работникам, направленным в командировку, гарантируется: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 сохранение места работы (должности) и среднего заработка;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2) возмещение командировочных расходов;</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 выплата пособия по временной нетрудоспособности, удостоверенной в установленном порядке.</w:t>
      </w:r>
    </w:p>
    <w:p w:rsidR="00577FB5" w:rsidRPr="00577FB5" w:rsidRDefault="00577FB5" w:rsidP="00577FB5">
      <w:pPr>
        <w:widowControl w:val="0"/>
        <w:autoSpaceDE w:val="0"/>
        <w:autoSpaceDN w:val="0"/>
        <w:adjustRightInd w:val="0"/>
        <w:spacing w:before="108" w:after="108" w:line="240" w:lineRule="auto"/>
        <w:ind w:firstLine="567"/>
        <w:contextualSpacing/>
        <w:jc w:val="both"/>
        <w:outlineLvl w:val="0"/>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bCs/>
          <w:color w:val="26282F"/>
          <w:sz w:val="24"/>
          <w:szCs w:val="24"/>
          <w:lang w:eastAsia="ru-RU"/>
        </w:rPr>
        <w:t xml:space="preserve">3.9.4. </w:t>
      </w:r>
      <w:r w:rsidRPr="00577FB5">
        <w:rPr>
          <w:rFonts w:ascii="Times New Roman" w:eastAsia="Times New Roman" w:hAnsi="Times New Roman" w:cs="Times New Roman"/>
          <w:bCs/>
          <w:sz w:val="24"/>
          <w:szCs w:val="24"/>
          <w:lang w:eastAsia="ru-RU"/>
        </w:rPr>
        <w:t>Срок командировки</w:t>
      </w:r>
    </w:p>
    <w:p w:rsidR="00577FB5" w:rsidRPr="00577FB5" w:rsidRDefault="00577FB5" w:rsidP="00577FB5">
      <w:pPr>
        <w:widowControl w:val="0"/>
        <w:autoSpaceDE w:val="0"/>
        <w:autoSpaceDN w:val="0"/>
        <w:adjustRightInd w:val="0"/>
        <w:spacing w:before="108" w:after="108" w:line="240" w:lineRule="auto"/>
        <w:ind w:firstLine="567"/>
        <w:contextualSpacing/>
        <w:jc w:val="both"/>
        <w:outlineLvl w:val="0"/>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3.9.4.1. Срок командировки определяется с учетом объема, сложности и других особенностей служебного поручения.</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1" w:history="1">
        <w:r w:rsidRPr="00577FB5">
          <w:rPr>
            <w:rFonts w:ascii="Times New Roman" w:eastAsia="Times New Roman" w:hAnsi="Times New Roman" w:cs="Times New Roman"/>
            <w:sz w:val="24"/>
            <w:szCs w:val="24"/>
            <w:lang w:eastAsia="ru-RU"/>
          </w:rPr>
          <w:t>Правилами</w:t>
        </w:r>
      </w:hyperlink>
      <w:r w:rsidRPr="00577FB5">
        <w:rPr>
          <w:rFonts w:ascii="Times New Roman" w:eastAsia="Times New Roman" w:hAnsi="Times New Roman" w:cs="Times New Roman"/>
          <w:sz w:val="24"/>
          <w:szCs w:val="24"/>
          <w:lang w:eastAsia="ru-RU"/>
        </w:rPr>
        <w:t xml:space="preserve"> предоставления гостиничных услуг в Российской Федерации.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w:t>
      </w:r>
      <w:r w:rsidRPr="00577FB5">
        <w:rPr>
          <w:rFonts w:ascii="Times New Roman" w:eastAsia="Times New Roman" w:hAnsi="Times New Roman" w:cs="Times New Roman"/>
          <w:sz w:val="24"/>
          <w:szCs w:val="24"/>
          <w:lang w:eastAsia="ru-RU"/>
        </w:rPr>
        <w:lastRenderedPageBreak/>
        <w:t>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Аналогично определяется день приезда работника в место постоянной работы.</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577FB5" w:rsidRPr="00577FB5" w:rsidRDefault="00577FB5" w:rsidP="00577FB5">
      <w:pPr>
        <w:widowControl w:val="0"/>
        <w:autoSpaceDE w:val="0"/>
        <w:autoSpaceDN w:val="0"/>
        <w:adjustRightInd w:val="0"/>
        <w:spacing w:before="108" w:after="108" w:line="240" w:lineRule="auto"/>
        <w:ind w:firstLine="567"/>
        <w:contextualSpacing/>
        <w:jc w:val="both"/>
        <w:outlineLvl w:val="0"/>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bCs/>
          <w:sz w:val="24"/>
          <w:szCs w:val="24"/>
          <w:lang w:eastAsia="ru-RU"/>
        </w:rPr>
        <w:t>3.9.5.  Документальное оформление командировок</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3.9.5.2. По возвращении из командировки работник обязан представить в течение трех рабочих дней авансовый отчет (</w:t>
      </w:r>
      <w:hyperlink r:id="rId12" w:history="1">
        <w:r w:rsidRPr="00577FB5">
          <w:rPr>
            <w:rFonts w:ascii="Times New Roman" w:eastAsia="Times New Roman" w:hAnsi="Times New Roman" w:cs="Times New Roman"/>
            <w:sz w:val="24"/>
            <w:szCs w:val="24"/>
            <w:lang w:eastAsia="ru-RU"/>
          </w:rPr>
          <w:t>ф. 0504505</w:t>
        </w:r>
      </w:hyperlink>
      <w:r w:rsidRPr="00577FB5">
        <w:rPr>
          <w:rFonts w:ascii="Times New Roman" w:eastAsia="Times New Roman" w:hAnsi="Times New Roman" w:cs="Times New Roman"/>
          <w:sz w:val="24"/>
          <w:szCs w:val="24"/>
          <w:lang w:eastAsia="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3.9.5.4. Аванс выдается при отсутствии за подотчетным лицом задолженности по ранее выданным подотчетным суммам.</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3.9.5.5. Денежный аванс может быть выдан следующими способами: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3" w:history="1">
        <w:r w:rsidRPr="00577FB5">
          <w:rPr>
            <w:rFonts w:ascii="Times New Roman" w:eastAsia="Times New Roman" w:hAnsi="Times New Roman" w:cs="Times New Roman"/>
            <w:sz w:val="24"/>
            <w:szCs w:val="24"/>
            <w:lang w:eastAsia="ru-RU"/>
          </w:rPr>
          <w:t>Приказом</w:t>
        </w:r>
      </w:hyperlink>
      <w:r w:rsidRPr="00577FB5">
        <w:rPr>
          <w:rFonts w:ascii="Times New Roman" w:eastAsia="Times New Roman" w:hAnsi="Times New Roman" w:cs="Times New Roman"/>
          <w:sz w:val="24"/>
          <w:szCs w:val="24"/>
          <w:lang w:eastAsia="ru-RU"/>
        </w:rPr>
        <w:t xml:space="preserve"> Казначейства РФ от 30.06.2014 № 10н, а также "зарплатные" карты работников.</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577FB5" w:rsidRPr="00577FB5" w:rsidRDefault="00577FB5" w:rsidP="00577FB5">
      <w:pPr>
        <w:widowControl w:val="0"/>
        <w:autoSpaceDE w:val="0"/>
        <w:autoSpaceDN w:val="0"/>
        <w:adjustRightInd w:val="0"/>
        <w:spacing w:before="108" w:after="108" w:line="240" w:lineRule="auto"/>
        <w:ind w:firstLine="567"/>
        <w:contextualSpacing/>
        <w:jc w:val="both"/>
        <w:outlineLvl w:val="0"/>
        <w:rPr>
          <w:rFonts w:ascii="Times New Roman" w:eastAsia="Times New Roman" w:hAnsi="Times New Roman" w:cs="Times New Roman"/>
          <w:bCs/>
          <w:color w:val="000000"/>
          <w:sz w:val="24"/>
          <w:szCs w:val="24"/>
          <w:lang w:eastAsia="ru-RU"/>
        </w:rPr>
      </w:pPr>
      <w:r w:rsidRPr="00577FB5">
        <w:rPr>
          <w:rFonts w:ascii="Times New Roman" w:eastAsia="Times New Roman" w:hAnsi="Times New Roman" w:cs="Times New Roman"/>
          <w:bCs/>
          <w:color w:val="000000"/>
          <w:sz w:val="24"/>
          <w:szCs w:val="24"/>
          <w:lang w:eastAsia="ru-RU"/>
        </w:rPr>
        <w:t>3.9.6. Порядок возмещения расходов при командировках.</w:t>
      </w:r>
    </w:p>
    <w:p w:rsidR="00577FB5" w:rsidRPr="00577FB5" w:rsidRDefault="00577FB5" w:rsidP="00577FB5">
      <w:pPr>
        <w:widowControl w:val="0"/>
        <w:autoSpaceDE w:val="0"/>
        <w:autoSpaceDN w:val="0"/>
        <w:adjustRightInd w:val="0"/>
        <w:spacing w:before="108" w:after="108" w:line="240" w:lineRule="auto"/>
        <w:ind w:firstLine="567"/>
        <w:contextualSpacing/>
        <w:jc w:val="both"/>
        <w:outlineLvl w:val="0"/>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29" w:name="sub_421"/>
      <w:r w:rsidRPr="00577FB5">
        <w:rPr>
          <w:rFonts w:ascii="Times New Roman" w:eastAsia="Times New Roman" w:hAnsi="Times New Roman" w:cs="Times New Roman"/>
          <w:sz w:val="24"/>
          <w:szCs w:val="24"/>
          <w:lang w:eastAsia="ru-RU"/>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29"/>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bookmarkStart w:id="30" w:name="sub_423"/>
      <w:r w:rsidRPr="00577FB5">
        <w:rPr>
          <w:rFonts w:ascii="Times New Roman" w:eastAsia="Times New Roman" w:hAnsi="Times New Roman" w:cs="Times New Roman"/>
          <w:sz w:val="24"/>
          <w:szCs w:val="24"/>
          <w:lang w:eastAsia="ru-RU"/>
        </w:rPr>
        <w:t>3.9.6.4. Расходы на проезд к месту служебной командировки и обратно к месту постоянной работы (</w:t>
      </w:r>
      <w:r w:rsidRPr="00577FB5">
        <w:rPr>
          <w:rFonts w:ascii="Times New Roman" w:eastAsia="Times New Roman" w:hAnsi="Times New Roman" w:cs="Times New Roman"/>
          <w:color w:val="000000"/>
          <w:sz w:val="24"/>
          <w:szCs w:val="24"/>
          <w:lang w:eastAsia="ru-RU"/>
        </w:rPr>
        <w:t>включая оплату услуг по оформлению проездных документов, расходы за пользование в поездах постельными принадлежностями</w:t>
      </w:r>
      <w:r w:rsidRPr="00577FB5">
        <w:rPr>
          <w:rFonts w:ascii="Times New Roman" w:eastAsia="Times New Roman" w:hAnsi="Times New Roman" w:cs="Times New Roman"/>
          <w:sz w:val="24"/>
          <w:szCs w:val="24"/>
          <w:lang w:eastAsia="ru-RU"/>
        </w:rPr>
        <w:t>) возмещаются в размере фактических расходов, подтвержденных проездными документами</w:t>
      </w:r>
      <w:bookmarkEnd w:id="30"/>
      <w:r w:rsidRPr="00577FB5">
        <w:rPr>
          <w:rFonts w:ascii="Times New Roman" w:eastAsia="Times New Roman" w:hAnsi="Times New Roman" w:cs="Times New Roman"/>
          <w:sz w:val="24"/>
          <w:szCs w:val="24"/>
          <w:lang w:eastAsia="ru-RU"/>
        </w:rPr>
        <w:t>.</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3.10. Учет рабочего времени работников Учреждения ведется  в соответствии с требованиями действующего трудового </w:t>
      </w:r>
      <w:hyperlink r:id="rId14" w:history="1">
        <w:r w:rsidRPr="00577FB5">
          <w:rPr>
            <w:rFonts w:ascii="Times New Roman" w:eastAsia="Times New Roman" w:hAnsi="Times New Roman" w:cs="Times New Roman"/>
            <w:sz w:val="24"/>
            <w:szCs w:val="24"/>
            <w:lang w:eastAsia="ru-RU"/>
          </w:rPr>
          <w:t>законодательства</w:t>
        </w:r>
      </w:hyperlink>
      <w:r w:rsidRPr="00577FB5">
        <w:rPr>
          <w:rFonts w:ascii="Times New Roman" w:eastAsia="Times New Roman" w:hAnsi="Times New Roman" w:cs="Times New Roman"/>
          <w:sz w:val="24"/>
          <w:szCs w:val="24"/>
          <w:lang w:eastAsia="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3.12. Продолжительность рабочего дня или смены, непосредственно предшествующего нерабочему праздничному дню, уменьшается на один час.</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3.13. В рабочее время работникам Учреждения запрещается: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изменять установленный график работы и расписание занятий;</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отменять занятия, изменять их продолжительность;</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освобождать учеников от учебных занятий для выполнения общественных поручений;</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допускать присутствие на занятиях посторонних лиц без согласия администрации Учреждения;</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общаться по телефону во время учебных  занятий или иных плановых  мероприятий;</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исключить деловое общение между родителями и педагогами путем использования электронных средств связи (ВКонтакте, </w:t>
      </w:r>
      <w:r w:rsidRPr="00577FB5">
        <w:rPr>
          <w:rFonts w:ascii="Times New Roman" w:eastAsia="Times New Roman" w:hAnsi="Times New Roman" w:cs="Times New Roman"/>
          <w:sz w:val="24"/>
          <w:szCs w:val="24"/>
          <w:lang w:val="en-US" w:eastAsia="ru-RU"/>
        </w:rPr>
        <w:t>What</w:t>
      </w:r>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sz w:val="24"/>
          <w:szCs w:val="24"/>
          <w:lang w:val="en-US" w:eastAsia="ru-RU"/>
        </w:rPr>
        <w:t>s</w:t>
      </w:r>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sz w:val="24"/>
          <w:szCs w:val="24"/>
          <w:lang w:val="en-US" w:eastAsia="ru-RU"/>
        </w:rPr>
        <w:t>up</w:t>
      </w:r>
      <w:r w:rsidRPr="00577FB5">
        <w:rPr>
          <w:rFonts w:ascii="Times New Roman" w:eastAsia="Times New Roman" w:hAnsi="Times New Roman" w:cs="Times New Roman"/>
          <w:sz w:val="24"/>
          <w:szCs w:val="24"/>
          <w:lang w:eastAsia="ru-RU"/>
        </w:rPr>
        <w:t xml:space="preserve"> и т.п.) обмен необходимой информацией производить на родительских собраниях и индивидуальном общении; </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делать замечания по поводу работы педагогическим работникам в присутствии обучающихся;</w:t>
      </w:r>
    </w:p>
    <w:p w:rsidR="00577FB5" w:rsidRPr="00577FB5" w:rsidRDefault="00577FB5" w:rsidP="00577FB5">
      <w:pPr>
        <w:widowControl w:val="0"/>
        <w:autoSpaceDE w:val="0"/>
        <w:autoSpaceDN w:val="0"/>
        <w:adjustRightInd w:val="0"/>
        <w:spacing w:after="0" w:line="240" w:lineRule="auto"/>
        <w:ind w:firstLine="720"/>
        <w:contextualSpacing/>
        <w:jc w:val="both"/>
        <w:rPr>
          <w:rFonts w:ascii="Arial" w:eastAsia="Times New Roman" w:hAnsi="Arial" w:cs="Arial"/>
          <w:sz w:val="24"/>
          <w:szCs w:val="24"/>
          <w:lang w:eastAsia="ru-RU"/>
        </w:rPr>
      </w:pPr>
      <w:r w:rsidRPr="00577FB5">
        <w:rPr>
          <w:rFonts w:ascii="Times New Roman" w:eastAsia="Times New Roman" w:hAnsi="Times New Roman" w:cs="Times New Roman"/>
          <w:sz w:val="24"/>
          <w:szCs w:val="24"/>
          <w:lang w:eastAsia="ru-RU"/>
        </w:rPr>
        <w:t>- курить на территории и в помещениях Учреждения</w:t>
      </w:r>
      <w:r w:rsidRPr="00577FB5">
        <w:rPr>
          <w:rFonts w:ascii="Arial" w:eastAsia="Times New Roman" w:hAnsi="Arial" w:cs="Arial"/>
          <w:sz w:val="24"/>
          <w:szCs w:val="24"/>
          <w:lang w:eastAsia="ru-RU"/>
        </w:rPr>
        <w:t>.</w:t>
      </w:r>
    </w:p>
    <w:p w:rsidR="00577FB5" w:rsidRPr="00577FB5" w:rsidRDefault="00577FB5" w:rsidP="00577FB5">
      <w:pPr>
        <w:widowControl w:val="0"/>
        <w:autoSpaceDE w:val="0"/>
        <w:autoSpaceDN w:val="0"/>
        <w:adjustRightInd w:val="0"/>
        <w:spacing w:before="108" w:after="108" w:line="240" w:lineRule="auto"/>
        <w:contextualSpacing/>
        <w:jc w:val="center"/>
        <w:outlineLvl w:val="0"/>
        <w:rPr>
          <w:rFonts w:ascii="Times New Roman" w:eastAsia="Times New Roman" w:hAnsi="Times New Roman" w:cs="Times New Roman"/>
          <w:b/>
          <w:bCs/>
          <w:color w:val="000000"/>
          <w:sz w:val="24"/>
          <w:szCs w:val="24"/>
          <w:lang w:eastAsia="ru-RU"/>
        </w:rPr>
      </w:pPr>
      <w:bookmarkStart w:id="31" w:name="sub_700"/>
      <w:r w:rsidRPr="00577FB5">
        <w:rPr>
          <w:rFonts w:ascii="Times New Roman" w:eastAsia="Times New Roman" w:hAnsi="Times New Roman" w:cs="Times New Roman"/>
          <w:b/>
          <w:bCs/>
          <w:color w:val="000000"/>
          <w:sz w:val="24"/>
          <w:szCs w:val="24"/>
          <w:lang w:eastAsia="ru-RU"/>
        </w:rPr>
        <w:t>4. Время отдыха</w:t>
      </w:r>
    </w:p>
    <w:bookmarkEnd w:id="31"/>
    <w:p w:rsidR="00577FB5" w:rsidRPr="00577FB5" w:rsidRDefault="00577FB5" w:rsidP="00577FB5">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 xml:space="preserve">4.1. Отпуск (основной, удлиненный, дополнительный оплачиваемый </w:t>
      </w:r>
    </w:p>
    <w:p w:rsidR="00577FB5" w:rsidRPr="00577FB5" w:rsidRDefault="00577FB5" w:rsidP="00577FB5">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и отпуск без сохранения заработной платы)</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В соответствии со ст. 23 </w:t>
      </w:r>
      <w:hyperlink r:id="rId15" w:history="1">
        <w:r w:rsidRPr="00577FB5">
          <w:rPr>
            <w:rFonts w:ascii="Times New Roman" w:eastAsia="Times New Roman" w:hAnsi="Times New Roman" w:cs="Times New Roman"/>
            <w:sz w:val="24"/>
            <w:szCs w:val="24"/>
            <w:lang w:eastAsia="ru-RU"/>
          </w:rPr>
          <w:t xml:space="preserve">Федерального закона от 24.11.1995 г. N 181-ФЗ «О </w:t>
        </w:r>
        <w:r w:rsidRPr="00577FB5">
          <w:rPr>
            <w:rFonts w:ascii="Times New Roman" w:eastAsia="Times New Roman" w:hAnsi="Times New Roman" w:cs="Times New Roman"/>
            <w:sz w:val="24"/>
            <w:szCs w:val="24"/>
            <w:lang w:eastAsia="ru-RU"/>
          </w:rPr>
          <w:lastRenderedPageBreak/>
          <w:t>социальной защите инвалидов в Российской Федерации»</w:t>
        </w:r>
        <w:r w:rsidRPr="00577FB5">
          <w:rPr>
            <w:rFonts w:ascii="Times New Roman" w:eastAsia="Times New Roman" w:hAnsi="Times New Roman" w:cs="Times New Roman"/>
            <w:color w:val="106BBE"/>
            <w:sz w:val="24"/>
            <w:szCs w:val="24"/>
            <w:lang w:eastAsia="ru-RU"/>
          </w:rPr>
          <w:t xml:space="preserve"> </w:t>
        </w:r>
      </w:hyperlink>
      <w:r w:rsidRPr="00577FB5">
        <w:rPr>
          <w:rFonts w:ascii="Arial" w:eastAsia="Times New Roman" w:hAnsi="Arial" w:cs="Arial"/>
          <w:color w:val="26282F"/>
          <w:sz w:val="24"/>
          <w:szCs w:val="24"/>
          <w:lang w:eastAsia="ru-RU"/>
        </w:rPr>
        <w:t>р</w:t>
      </w:r>
      <w:r w:rsidRPr="00577FB5">
        <w:rPr>
          <w:rFonts w:ascii="Times New Roman" w:eastAsia="Times New Roman" w:hAnsi="Times New Roman" w:cs="Times New Roman"/>
          <w:sz w:val="24"/>
          <w:szCs w:val="24"/>
          <w:lang w:eastAsia="ru-RU"/>
        </w:rPr>
        <w:t xml:space="preserve">аботнику – инвалиду устанавливается ежегодный основной оплачиваемый отпуск продолжительностью не менее 30 календарных дней.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4.1.2. Педагогическим работникам предоставляется ежегодный основной удлиненный оплачиваемый отпуск продолжительность, которого устанавливается</w:t>
      </w:r>
      <w:hyperlink r:id="rId16" w:history="1"/>
      <w:r w:rsidRPr="00577FB5">
        <w:rPr>
          <w:rFonts w:ascii="Times New Roman" w:eastAsia="Times New Roman" w:hAnsi="Times New Roman" w:cs="Times New Roman"/>
          <w:sz w:val="24"/>
          <w:szCs w:val="24"/>
          <w:lang w:eastAsia="ru-RU"/>
        </w:rPr>
        <w:t xml:space="preserve"> Постановлением Правительства РФ от 14.05.2015г. №466 «О ежегодных основных удлиненных оплачиваемых отпусках».</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4.1.3. Работникам Учреждения предоставляются дополнительные оплачиваемые отпуска  в следующих случаях: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за ненормированный рабочий день, продолжительностью от   </w:t>
      </w:r>
      <w:r w:rsidRPr="00577FB5">
        <w:rPr>
          <w:rFonts w:ascii="Times New Roman" w:eastAsia="Times New Roman" w:hAnsi="Times New Roman" w:cs="Times New Roman"/>
          <w:sz w:val="24"/>
          <w:szCs w:val="24"/>
          <w:u w:val="single"/>
          <w:lang w:eastAsia="ru-RU"/>
        </w:rPr>
        <w:t>3</w:t>
      </w:r>
      <w:r w:rsidRPr="00577FB5">
        <w:rPr>
          <w:rFonts w:ascii="Times New Roman" w:eastAsia="Times New Roman" w:hAnsi="Times New Roman" w:cs="Times New Roman"/>
          <w:color w:val="FF0000"/>
          <w:sz w:val="24"/>
          <w:szCs w:val="24"/>
          <w:lang w:eastAsia="ru-RU"/>
        </w:rPr>
        <w:t xml:space="preserve"> </w:t>
      </w:r>
      <w:r w:rsidRPr="00577FB5">
        <w:rPr>
          <w:rFonts w:ascii="Times New Roman" w:eastAsia="Times New Roman" w:hAnsi="Times New Roman" w:cs="Times New Roman"/>
          <w:sz w:val="24"/>
          <w:szCs w:val="24"/>
          <w:lang w:eastAsia="ru-RU"/>
        </w:rPr>
        <w:t xml:space="preserve">  календарных дней в соответствии со ст. 119 ТК РФ;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от 7 до 12 календарных дней                  в соответствии со ст. 117 ТК РФ;</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работникам, совмещающим работу с обучением, в соответствии со статьями 173 – 177, 196 – 197 ТК РФ;</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и в иных случаях, предусмотренных коллективным договором.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4.1.6. Оплата ежегодного оплачиваемого отпуска производится не позднее, чем за 3 дня до его начала.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временной нетрудоспособности работника;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4.1.9. Запрещается не предоставлять ежегодный основной и/или удлиненный оплачиваемый отпуск в течение 2-х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Не допускается отзыв из отпуска следующую категорию работников: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работников в возрасте до 18 лет;</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беременных женщин.</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ежегодного основного оплачиваемого отпуска;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работникам в возрасте до 18 лет;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 644, определяются коллективным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32" w:name="sub_1282"/>
      <w:r w:rsidRPr="00577FB5">
        <w:rPr>
          <w:rFonts w:ascii="Times New Roman" w:eastAsia="Times New Roman" w:hAnsi="Times New Roman" w:cs="Times New Roman"/>
          <w:sz w:val="24"/>
          <w:szCs w:val="24"/>
          <w:lang w:eastAsia="ru-RU"/>
        </w:rPr>
        <w:lastRenderedPageBreak/>
        <w:t>На основании письменного заявления отпуск без сохранения заработной платы предоставляется следующим работникам:</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33" w:name="sub_128201"/>
      <w:bookmarkEnd w:id="32"/>
      <w:r w:rsidRPr="00577FB5">
        <w:rPr>
          <w:rFonts w:ascii="Times New Roman" w:eastAsia="Times New Roman" w:hAnsi="Times New Roman" w:cs="Times New Roman"/>
          <w:sz w:val="24"/>
          <w:szCs w:val="24"/>
          <w:lang w:eastAsia="ru-RU"/>
        </w:rPr>
        <w:t>- участникам Великой Отечественной войны – до 35 календарных дней в году;</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34" w:name="sub_12822"/>
      <w:bookmarkEnd w:id="33"/>
      <w:r w:rsidRPr="00577FB5">
        <w:rPr>
          <w:rFonts w:ascii="Times New Roman" w:eastAsia="Times New Roman" w:hAnsi="Times New Roman" w:cs="Times New Roman"/>
          <w:sz w:val="24"/>
          <w:szCs w:val="24"/>
          <w:lang w:eastAsia="ru-RU"/>
        </w:rPr>
        <w:t>- работающим пенсионерам по старости (по возрасту) – до 14 календарных дней в году;</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35" w:name="sub_12824"/>
      <w:bookmarkEnd w:id="34"/>
      <w:r w:rsidRPr="00577FB5">
        <w:rPr>
          <w:rFonts w:ascii="Times New Roman" w:eastAsia="Times New Roman" w:hAnsi="Times New Roman" w:cs="Times New Roman"/>
          <w:sz w:val="24"/>
          <w:szCs w:val="24"/>
          <w:lang w:eastAsia="ru-RU"/>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77FB5" w:rsidRPr="00577FB5" w:rsidRDefault="00577FB5" w:rsidP="00577FB5">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bookmarkStart w:id="36" w:name="sub_12821"/>
      <w:bookmarkEnd w:id="35"/>
      <w:r w:rsidRPr="00577FB5">
        <w:rPr>
          <w:rFonts w:ascii="Times New Roman" w:eastAsia="Times New Roman" w:hAnsi="Times New Roman" w:cs="Times New Roman"/>
          <w:sz w:val="24"/>
          <w:szCs w:val="24"/>
          <w:lang w:eastAsia="ru-RU"/>
        </w:rPr>
        <w:t>- работнику – инвалиду  – до 60 календарных дней в году;</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bookmarkStart w:id="37" w:name="sub_12827"/>
      <w:bookmarkEnd w:id="36"/>
      <w:r w:rsidRPr="00577FB5">
        <w:rPr>
          <w:rFonts w:ascii="Times New Roman" w:eastAsia="Times New Roman" w:hAnsi="Times New Roman" w:cs="Times New Roman"/>
          <w:sz w:val="24"/>
          <w:szCs w:val="24"/>
          <w:lang w:eastAsia="ru-RU"/>
        </w:rPr>
        <w:t>- в других случаях, предусмотренных трудовым законодательством и иными федеральными законами РФ, коллективным договором.</w:t>
      </w:r>
    </w:p>
    <w:p w:rsidR="00577FB5" w:rsidRPr="00577FB5" w:rsidRDefault="00577FB5" w:rsidP="00577FB5">
      <w:pPr>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bookmarkEnd w:id="37"/>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77FB5" w:rsidRPr="00577FB5" w:rsidRDefault="00577FB5" w:rsidP="00577FB5">
      <w:pPr>
        <w:spacing w:after="0" w:line="240" w:lineRule="auto"/>
        <w:ind w:firstLine="567"/>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4.2. Дополнительные оплачиваемые выходные дни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77FB5" w:rsidRPr="00577FB5" w:rsidRDefault="00577FB5" w:rsidP="00577FB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5. Установление учебной нагрузки, организация учебного процесса</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w:t>
      </w:r>
      <w:r w:rsidRPr="00577FB5">
        <w:rPr>
          <w:rFonts w:ascii="Times New Roman" w:eastAsia="Times New Roman" w:hAnsi="Times New Roman" w:cs="Times New Roman"/>
          <w:sz w:val="24"/>
          <w:szCs w:val="24"/>
          <w:lang w:eastAsia="ru-RU"/>
        </w:rPr>
        <w:lastRenderedPageBreak/>
        <w:t>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2-х месяцев до даты изменения учебной нагрузки.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5.2. При установлении учебной нагрузки на новый учебный год необходимо учесть следующее: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 педагогических работников должна сохраняться преемственность групп и объем учебной нагрузки;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объем учебной нагрузки должен быть стабильным в течение учебного года.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5.4.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5.5.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w:t>
      </w:r>
    </w:p>
    <w:p w:rsidR="00577FB5" w:rsidRPr="00577FB5" w:rsidRDefault="00577FB5" w:rsidP="00577FB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5.6.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целью контроля за соблюдением настоящих Правил и Правил внутреннего распорядка для обучающихся во время учебных занятий в помещение имеют право входить только руководитель и лица, отвечающие за организацию учебного процесса.</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предупредить педагога о намерении посетить его занятие.</w:t>
      </w:r>
    </w:p>
    <w:p w:rsidR="00577FB5" w:rsidRPr="00577FB5" w:rsidRDefault="00577FB5" w:rsidP="00577FB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5.7.  Педагогическим и другим работникам Учреждения  запрещается: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отменять, удлинять или сокращать продолжительность занятий и перерывов между ними;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удалять обучающихся с занятий;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курить и распивать спиртные напитки в помещении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хранить в помещениях Учреждения  легковоспламеняющиеся и ядовитые вещества;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употребление при общении ненормативной лексики;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приглашать без служебной надобности посторонних лиц в помещения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bCs/>
          <w:sz w:val="24"/>
          <w:szCs w:val="24"/>
          <w:lang w:eastAsia="ru-RU"/>
        </w:rPr>
        <w:t>5.8. Руководителям Учреждения и его заместителям запрещается: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созывать во время занятий собрания, заседания, совещания;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присутствие на занятиях посторонних лиц без разрешения руководителя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входить в группу после начала занятия, данным правом может воспользоваться руководитель Учреждения и его заместители в исключительных случаях;</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обучающихся (воспитанников).</w:t>
      </w:r>
    </w:p>
    <w:p w:rsidR="00577FB5" w:rsidRPr="00577FB5" w:rsidRDefault="00577FB5" w:rsidP="00577FB5">
      <w:pPr>
        <w:spacing w:after="0" w:line="240" w:lineRule="auto"/>
        <w:ind w:left="-110"/>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6. Основные права и обязанности работодателя.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6.1. Основные права и обязанности работодателя изложены в ст. 22 ТК РФ и Уставе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bCs/>
          <w:sz w:val="24"/>
          <w:szCs w:val="24"/>
          <w:lang w:eastAsia="ru-RU"/>
        </w:rPr>
        <w:t>6.2. Работодатель имеет право:</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управлять Учреждением и принимать решения в пределах полномочий, установленных Уставом;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заключать и расторгать трудовые договора с работниками;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создавать с другими руководителями объединения для защиты своих интересов и вступать в такие объединения;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поощрять работников и применять к ним  дисциплинарные меры;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организовать условия труда работников, определяемых по соглашению с собственником организации.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bCs/>
          <w:sz w:val="24"/>
          <w:szCs w:val="24"/>
          <w:lang w:eastAsia="ru-RU"/>
        </w:rPr>
        <w:t>6.3. Работодатель обязан:</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соблюдать нормы трудового законодательства, нормативно- правовых актов, содержащих нормы трудового права, соглашений, локальных нормативных актов Учреждения, коллективного договора, настоящих Правил, условия  трудовых договоров;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предоставлять работникам работу, обусловленную трудовым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обеспечивать хранение и использование персональных данных работников в соответствии со ст.86, 87, 88, 89, 90; ФЗ-152 от 27.07.2006 г.;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обеспечивать безопасность труда и условия, отвечающие требованиям охраны и гигиены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своевременно выполнять предписания государственных надзорных и контрольных органов;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обеспечивать бытовые нужды работников, связанные с исполнением ими трудовых обязанностей;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укреплять трудовую дисциплину, улучшать условия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обеспечивать надлежащие содержание помещений, их отопление, освещение, вентиляцию, оборудование;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создавать нормальные условия для хранения верхней одежды работников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контролировать соблюдение работниками требований инструкций по технике безопасности, противопожарной охране;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обеспечивать систематическое повышение деловой квалификации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способствовать созданию в коллективе деловой, творческой обстановки, поддерживать инициативу и активность работника;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 законом;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заключать коллективный договор по требованию профсоюзного комитета или иного уполномоченного работниками представительного органа;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принимать меры по участию работников в управлении Учреждения, укреплять и развивать социальное партнерство;</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проводить мероприятия по сохранению рабочих мест.</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577FB5" w:rsidRPr="00577FB5" w:rsidRDefault="00577FB5" w:rsidP="00577FB5">
      <w:pPr>
        <w:spacing w:after="0" w:line="240" w:lineRule="auto"/>
        <w:ind w:left="-110"/>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7. Основные права и обязанности работников Организации.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bCs/>
          <w:sz w:val="24"/>
          <w:szCs w:val="24"/>
          <w:lang w:eastAsia="ru-RU"/>
        </w:rPr>
      </w:pPr>
      <w:r w:rsidRPr="00577FB5">
        <w:rPr>
          <w:rFonts w:ascii="Times New Roman" w:eastAsia="Times New Roman" w:hAnsi="Times New Roman" w:cs="Times New Roman"/>
          <w:bCs/>
          <w:sz w:val="24"/>
          <w:szCs w:val="24"/>
          <w:lang w:eastAsia="ru-RU"/>
        </w:rPr>
        <w:t>7.1. Работник имеет право:</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предоставление работы, обусловленной трудовым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полную достоверную информацию об условиях труда и требованиях охраны труда на рабочем месте;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защиту своих трудовых прав, свобод и законных интересов всеми не запрещенными законами способами;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обязательное социальное страхование в случаях, предусмотренных федеральными законами;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на рабочее место, соответствующее требованиям охраны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обеспечение средствами индивидуальной и коллективной защиты в соответствии с требованиями охраны труда за счет средств работодателя;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обучение безопасным методам и приемам труда за счет средств работодателя;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участие в управлении Учреждением.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7.2. Педагогический   работник  Организации  имеет право:</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повышение квалификации;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сокращенную рабочую неделю, удлиненный оплачиваемый отпуск, получение досрочной трудовой пенсии, социальные гарантии и льготы;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 дополнительные льготы, предоставляемые педагогическим работникам Учреждения в регионе и на муниципальном уровне.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7.4. Работник обязан:</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добросовестно выполнять трудовые обязанности, возложенные на него трудовым договором;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соблюдать требования устава Учреждения, настоящие Правила и трудовую дисциплину;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бережно относиться к имуществу работодателя и других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выполнять установленные нормы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содержать свое рабочее место в порядке, с учетом требований к Учреждению;</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 систематически повышать свою квалификацию;</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w:t>
      </w:r>
      <w:r w:rsidRPr="00577FB5">
        <w:rPr>
          <w:rFonts w:ascii="Times New Roman" w:eastAsia="Times New Roman" w:hAnsi="Times New Roman" w:cs="Times New Roman"/>
          <w:sz w:val="24"/>
          <w:szCs w:val="24"/>
          <w:lang w:eastAsia="ru-RU"/>
        </w:rPr>
        <w:tab/>
        <w:t>- соблюдать и охранять права и свободы учащихся;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Педагогические работники проходят аттестацию согласно Положению об аттестации работников образования Республики Татарстан.</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577FB5" w:rsidRPr="00577FB5" w:rsidRDefault="00577FB5" w:rsidP="00577FB5">
      <w:pPr>
        <w:spacing w:after="0" w:line="240" w:lineRule="auto"/>
        <w:ind w:left="-110"/>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8.  Социальные гарантии, поощрения за успехи в работе.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пособиями по временной нетрудоспособности;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пособиями при рождении ребенка;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пособиями при усыновлении ребенка;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пособиями по уходу за ребенком до достижения им возраста до полутора лет;</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объявление благодарности;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выдача премии;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награждение ценным подарком;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награждение Почетной грамотой;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занесение в Книгу почета, на Доску почета;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предоставление к званию лучшего по профессии.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color w:val="0000FF"/>
          <w:sz w:val="24"/>
          <w:szCs w:val="24"/>
          <w:lang w:eastAsia="ru-RU"/>
        </w:rPr>
        <w:t xml:space="preserve"> </w:t>
      </w:r>
      <w:r w:rsidRPr="00577FB5">
        <w:rPr>
          <w:rFonts w:ascii="Times New Roman" w:eastAsia="Times New Roman" w:hAnsi="Times New Roman" w:cs="Times New Roman"/>
          <w:sz w:val="24"/>
          <w:szCs w:val="24"/>
          <w:lang w:eastAsia="ru-RU"/>
        </w:rPr>
        <w:t>8.3.</w:t>
      </w:r>
      <w:r w:rsidRPr="00577FB5">
        <w:rPr>
          <w:rFonts w:ascii="Times New Roman" w:eastAsia="Times New Roman" w:hAnsi="Times New Roman" w:cs="Times New Roman"/>
          <w:color w:val="0000FF"/>
          <w:sz w:val="24"/>
          <w:szCs w:val="24"/>
          <w:lang w:eastAsia="ru-RU"/>
        </w:rPr>
        <w:t xml:space="preserve"> </w:t>
      </w:r>
      <w:r w:rsidRPr="00577FB5">
        <w:rPr>
          <w:rFonts w:ascii="Times New Roman" w:eastAsia="Times New Roman" w:hAnsi="Times New Roman" w:cs="Times New Roman"/>
          <w:sz w:val="24"/>
          <w:szCs w:val="24"/>
          <w:lang w:eastAsia="ru-RU"/>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8.5. Поощрения объявляются приказом Учреждения, доводятся до сведения всего коллектива и заносятся в трудовую книжку работника.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8.6. При применении мер поощрения обеспечивается сочетание материального и морального стимулирования труда.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color w:val="0000FF"/>
          <w:sz w:val="24"/>
          <w:szCs w:val="24"/>
          <w:lang w:eastAsia="ru-RU"/>
        </w:rPr>
        <w:t xml:space="preserve"> </w:t>
      </w:r>
      <w:r w:rsidRPr="00577FB5">
        <w:rPr>
          <w:rFonts w:ascii="Times New Roman" w:eastAsia="Times New Roman" w:hAnsi="Times New Roman" w:cs="Times New Roman"/>
          <w:sz w:val="24"/>
          <w:szCs w:val="24"/>
          <w:lang w:eastAsia="ru-RU"/>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577FB5" w:rsidRPr="00577FB5" w:rsidRDefault="00577FB5" w:rsidP="00577FB5">
      <w:pPr>
        <w:spacing w:after="0" w:line="240" w:lineRule="auto"/>
        <w:contextualSpacing/>
        <w:jc w:val="center"/>
        <w:rPr>
          <w:rFonts w:ascii="Times New Roman" w:eastAsia="Times New Roman" w:hAnsi="Times New Roman" w:cs="Times New Roman"/>
          <w:b/>
          <w:sz w:val="24"/>
          <w:szCs w:val="24"/>
          <w:lang w:eastAsia="ru-RU"/>
        </w:rPr>
      </w:pPr>
      <w:r w:rsidRPr="00577FB5">
        <w:rPr>
          <w:rFonts w:ascii="Times New Roman" w:eastAsia="Times New Roman" w:hAnsi="Times New Roman" w:cs="Times New Roman"/>
          <w:b/>
          <w:sz w:val="24"/>
          <w:szCs w:val="24"/>
          <w:lang w:eastAsia="ru-RU"/>
        </w:rPr>
        <w:t>9. Ответственность за нарушения трудовой дисциплины.</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9.4. За нарушение трудовой дисциплины применяются следующие дисциплинарные взыскания: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замечание,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выговор,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увольнение по соответствующим основаниям.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повторное  в течение одного года грубое нарушение Устава Учреждения,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9.7. За один дисциплинарный проступок может быть применено только одно дисциплинарное взыскание.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lastRenderedPageBreak/>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Приказ (распоряжение) в необходимых случаях доводится до сведения работников.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В течение срока действия дисциплинарного взыскания меры поощрения, указанные в настоящих  Правилах, к работнику не применяются.</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ru-RU"/>
        </w:rPr>
      </w:pPr>
      <w:r w:rsidRPr="00577FB5">
        <w:rPr>
          <w:rFonts w:ascii="Times New Roman" w:eastAsia="Times New Roman" w:hAnsi="Times New Roman" w:cs="Times New Roman"/>
          <w:b/>
          <w:bCs/>
          <w:sz w:val="24"/>
          <w:szCs w:val="24"/>
          <w:lang w:eastAsia="ru-RU"/>
        </w:rPr>
        <w:t>10. Техника безопасности и производственная санитария</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10.2. Заведующий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w:t>
      </w:r>
      <w:r w:rsidRPr="00577FB5">
        <w:rPr>
          <w:rFonts w:ascii="Times New Roman" w:eastAsia="Times New Roman" w:hAnsi="Times New Roman" w:cs="Times New Roman"/>
          <w:sz w:val="24"/>
          <w:szCs w:val="24"/>
          <w:lang w:eastAsia="ru-RU"/>
        </w:rPr>
        <w:lastRenderedPageBreak/>
        <w:t>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10.4. Все рабочие места должны подлежат специальной оценке условий труда в соответствии с Федеральным законом от 28 декабря 2013 г. </w:t>
      </w:r>
      <w:hyperlink r:id="rId17" w:tgtFrame="_blank" w:history="1">
        <w:r w:rsidRPr="00577FB5">
          <w:rPr>
            <w:rFonts w:ascii="Times New Roman" w:eastAsia="Times New Roman" w:hAnsi="Times New Roman" w:cs="Times New Roman"/>
            <w:sz w:val="24"/>
            <w:szCs w:val="24"/>
            <w:lang w:eastAsia="ru-RU"/>
          </w:rPr>
          <w:t>N 426-ФЗ "О специальной оценке условий труда"</w:t>
        </w:r>
      </w:hyperlink>
      <w:r w:rsidRPr="00577FB5">
        <w:rPr>
          <w:rFonts w:ascii="Times New Roman" w:eastAsia="Times New Roman" w:hAnsi="Times New Roman" w:cs="Times New Roman"/>
          <w:sz w:val="24"/>
          <w:szCs w:val="24"/>
          <w:lang w:eastAsia="ru-RU"/>
        </w:rPr>
        <w:t xml:space="preserve"> </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577FB5" w:rsidRPr="00577FB5" w:rsidRDefault="00577FB5" w:rsidP="00577FB5">
      <w:pPr>
        <w:tabs>
          <w:tab w:val="right" w:leader="underscore" w:pos="640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10.7. Заведующий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val="x-none" w:eastAsia="x-none"/>
        </w:rPr>
      </w:pPr>
      <w:r w:rsidRPr="00577FB5">
        <w:rPr>
          <w:rFonts w:ascii="Times New Roman" w:eastAsia="Times New Roman" w:hAnsi="Times New Roman" w:cs="Times New Roman"/>
          <w:sz w:val="24"/>
          <w:szCs w:val="24"/>
          <w:lang w:val="x-none" w:eastAsia="x-none"/>
        </w:rPr>
        <w:t>10.8. Заведующий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Рострудинспекции,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577FB5" w:rsidRPr="00577FB5" w:rsidRDefault="00577FB5" w:rsidP="00577FB5">
      <w:pPr>
        <w:spacing w:after="0" w:line="240" w:lineRule="auto"/>
        <w:ind w:firstLine="567"/>
        <w:contextualSpacing/>
        <w:jc w:val="center"/>
        <w:rPr>
          <w:rFonts w:ascii="Times New Roman" w:eastAsia="Times New Roman" w:hAnsi="Times New Roman" w:cs="Times New Roman"/>
          <w:b/>
          <w:sz w:val="24"/>
          <w:szCs w:val="24"/>
          <w:lang w:val="x-none" w:eastAsia="x-none"/>
        </w:rPr>
      </w:pPr>
      <w:r w:rsidRPr="00577FB5">
        <w:rPr>
          <w:rFonts w:ascii="Times New Roman" w:eastAsia="Times New Roman" w:hAnsi="Times New Roman" w:cs="Times New Roman"/>
          <w:b/>
          <w:sz w:val="24"/>
          <w:szCs w:val="24"/>
          <w:lang w:val="x-none" w:eastAsia="x-none"/>
        </w:rPr>
        <w:t>11. Заключительные положения</w:t>
      </w:r>
    </w:p>
    <w:p w:rsidR="00577FB5" w:rsidRPr="00577FB5" w:rsidRDefault="00577FB5" w:rsidP="00577FB5">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11.1.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ст.30 Федерального Закона «Об образовании в Российской Федерации»). </w:t>
      </w:r>
    </w:p>
    <w:p w:rsidR="00577FB5" w:rsidRPr="00577FB5" w:rsidRDefault="00577FB5" w:rsidP="00577FB5">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11.2. Экземпляр правил внутреннего трудового распорядка находится в доступном для работников (на информационном стенде) и на сайте в сети «Интернет» (ст. 28,29 Федерального Закона «Об образовании в Российской Федерации»). </w:t>
      </w:r>
    </w:p>
    <w:p w:rsidR="00577FB5" w:rsidRPr="00577FB5" w:rsidRDefault="00577FB5" w:rsidP="00577FB5">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11.3.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577FB5" w:rsidRPr="00577FB5" w:rsidRDefault="00577FB5" w:rsidP="00577FB5">
      <w:pPr>
        <w:tabs>
          <w:tab w:val="left" w:pos="567"/>
          <w:tab w:val="left" w:pos="993"/>
        </w:tabs>
        <w:spacing w:after="0" w:line="240" w:lineRule="auto"/>
        <w:ind w:firstLine="567"/>
        <w:contextualSpacing/>
        <w:jc w:val="both"/>
        <w:rPr>
          <w:rFonts w:ascii="Times New Roman" w:eastAsia="Times New Roman" w:hAnsi="Times New Roman" w:cs="Times New Roman"/>
          <w:sz w:val="24"/>
          <w:szCs w:val="24"/>
          <w:lang w:eastAsia="ru-RU"/>
        </w:rPr>
      </w:pPr>
    </w:p>
    <w:p w:rsidR="00577FB5" w:rsidRPr="00577FB5" w:rsidRDefault="00577FB5" w:rsidP="00577FB5">
      <w:pPr>
        <w:spacing w:after="0" w:line="240" w:lineRule="auto"/>
        <w:ind w:firstLine="567"/>
        <w:contextualSpacing/>
        <w:jc w:val="both"/>
        <w:rPr>
          <w:rFonts w:ascii="Times New Roman" w:eastAsia="Times New Roman" w:hAnsi="Times New Roman" w:cs="Times New Roman"/>
          <w:sz w:val="24"/>
          <w:szCs w:val="24"/>
          <w:lang w:eastAsia="ru-RU"/>
        </w:rPr>
      </w:pPr>
      <w:r w:rsidRPr="00577FB5">
        <w:rPr>
          <w:rFonts w:ascii="Times New Roman" w:eastAsia="Times New Roman" w:hAnsi="Times New Roman" w:cs="Times New Roman"/>
          <w:sz w:val="24"/>
          <w:szCs w:val="24"/>
          <w:lang w:eastAsia="ru-RU"/>
        </w:rPr>
        <w:t xml:space="preserve">  </w:t>
      </w:r>
    </w:p>
    <w:p w:rsidR="00870AFA" w:rsidRDefault="00577FB5" w:rsidP="00577FB5">
      <w:pPr>
        <w:spacing w:after="0" w:line="240" w:lineRule="auto"/>
      </w:pPr>
      <w:bookmarkStart w:id="38" w:name="_GoBack"/>
      <w:bookmarkEnd w:id="38"/>
      <w:r>
        <w:t xml:space="preserve"> </w:t>
      </w:r>
    </w:p>
    <w:sectPr w:rsidR="00870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3" w15:restartNumberingAfterBreak="0">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1A3B7B48"/>
    <w:multiLevelType w:val="hybridMultilevel"/>
    <w:tmpl w:val="918295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8E2FD9"/>
    <w:multiLevelType w:val="multilevel"/>
    <w:tmpl w:val="AF4A6130"/>
    <w:lvl w:ilvl="0">
      <w:start w:val="3"/>
      <w:numFmt w:val="decimal"/>
      <w:lvlText w:val="%1."/>
      <w:lvlJc w:val="left"/>
      <w:pPr>
        <w:ind w:left="900" w:hanging="900"/>
      </w:pPr>
      <w:rPr>
        <w:rFonts w:hint="default"/>
      </w:rPr>
    </w:lvl>
    <w:lvl w:ilvl="1">
      <w:start w:val="2"/>
      <w:numFmt w:val="decimal"/>
      <w:lvlText w:val="%1.%2."/>
      <w:lvlJc w:val="left"/>
      <w:pPr>
        <w:ind w:left="1088" w:hanging="900"/>
      </w:pPr>
      <w:rPr>
        <w:rFonts w:hint="default"/>
      </w:rPr>
    </w:lvl>
    <w:lvl w:ilvl="2">
      <w:start w:val="1"/>
      <w:numFmt w:val="decimal"/>
      <w:lvlText w:val="%1.%2.%3."/>
      <w:lvlJc w:val="left"/>
      <w:pPr>
        <w:ind w:left="1276" w:hanging="900"/>
      </w:pPr>
      <w:rPr>
        <w:rFonts w:hint="default"/>
      </w:rPr>
    </w:lvl>
    <w:lvl w:ilvl="3">
      <w:start w:val="4"/>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928" w:hanging="180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664" w:hanging="2160"/>
      </w:pPr>
      <w:rPr>
        <w:rFonts w:hint="default"/>
      </w:rPr>
    </w:lvl>
  </w:abstractNum>
  <w:num w:numId="1">
    <w:abstractNumId w:val="5"/>
  </w:num>
  <w:num w:numId="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1B0"/>
    <w:rsid w:val="000261B0"/>
    <w:rsid w:val="00577FB5"/>
    <w:rsid w:val="00870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FB811"/>
  <w15:chartTrackingRefBased/>
  <w15:docId w15:val="{0A6BF493-C0F6-4337-A8CF-178FD6E0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77FB5"/>
    <w:pPr>
      <w:keepNext/>
      <w:spacing w:after="0" w:line="240" w:lineRule="auto"/>
      <w:jc w:val="center"/>
      <w:outlineLvl w:val="0"/>
    </w:pPr>
    <w:rPr>
      <w:rFonts w:ascii="Times New Roman" w:eastAsia="Times New Roman" w:hAnsi="Times New Roman" w:cs="Times New Roman"/>
      <w:b/>
      <w:bCs/>
      <w:sz w:val="28"/>
      <w:szCs w:val="20"/>
      <w:lang w:val="x-none" w:eastAsia="x-none"/>
    </w:rPr>
  </w:style>
  <w:style w:type="paragraph" w:styleId="2">
    <w:name w:val="heading 2"/>
    <w:basedOn w:val="a"/>
    <w:next w:val="a"/>
    <w:link w:val="20"/>
    <w:uiPriority w:val="9"/>
    <w:semiHidden/>
    <w:unhideWhenUsed/>
    <w:qFormat/>
    <w:rsid w:val="00577FB5"/>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semiHidden/>
    <w:unhideWhenUsed/>
    <w:qFormat/>
    <w:rsid w:val="00577FB5"/>
    <w:pPr>
      <w:keepNext/>
      <w:spacing w:before="240" w:after="60" w:line="240" w:lineRule="auto"/>
      <w:ind w:firstLine="709"/>
      <w:jc w:val="both"/>
      <w:outlineLvl w:val="2"/>
    </w:pPr>
    <w:rPr>
      <w:rFonts w:ascii="Cambria" w:eastAsia="Times New Roman" w:hAnsi="Cambria" w:cs="Times New Roman"/>
      <w:b/>
      <w:bCs/>
      <w:sz w:val="26"/>
      <w:szCs w:val="26"/>
      <w:lang w:val="x-none"/>
    </w:rPr>
  </w:style>
  <w:style w:type="paragraph" w:styleId="4">
    <w:name w:val="heading 4"/>
    <w:basedOn w:val="a"/>
    <w:next w:val="a"/>
    <w:link w:val="40"/>
    <w:uiPriority w:val="9"/>
    <w:unhideWhenUsed/>
    <w:qFormat/>
    <w:rsid w:val="00577FB5"/>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7FB5"/>
    <w:rPr>
      <w:rFonts w:ascii="Times New Roman" w:eastAsia="Times New Roman" w:hAnsi="Times New Roman" w:cs="Times New Roman"/>
      <w:b/>
      <w:bCs/>
      <w:sz w:val="28"/>
      <w:szCs w:val="20"/>
      <w:lang w:val="x-none" w:eastAsia="x-none"/>
    </w:rPr>
  </w:style>
  <w:style w:type="character" w:customStyle="1" w:styleId="20">
    <w:name w:val="Заголовок 2 Знак"/>
    <w:basedOn w:val="a0"/>
    <w:link w:val="2"/>
    <w:uiPriority w:val="9"/>
    <w:semiHidden/>
    <w:rsid w:val="00577FB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77FB5"/>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577FB5"/>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577FB5"/>
  </w:style>
  <w:style w:type="paragraph" w:styleId="a3">
    <w:name w:val="header"/>
    <w:basedOn w:val="a"/>
    <w:link w:val="a4"/>
    <w:rsid w:val="00577FB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577FB5"/>
    <w:rPr>
      <w:rFonts w:ascii="Times New Roman" w:eastAsia="Times New Roman" w:hAnsi="Times New Roman" w:cs="Times New Roman"/>
      <w:sz w:val="24"/>
      <w:szCs w:val="24"/>
      <w:lang w:val="x-none" w:eastAsia="x-none"/>
    </w:rPr>
  </w:style>
  <w:style w:type="paragraph" w:styleId="a5">
    <w:name w:val="footer"/>
    <w:basedOn w:val="a"/>
    <w:link w:val="a6"/>
    <w:uiPriority w:val="99"/>
    <w:rsid w:val="00577FB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uiPriority w:val="99"/>
    <w:rsid w:val="00577FB5"/>
    <w:rPr>
      <w:rFonts w:ascii="Times New Roman" w:eastAsia="Times New Roman" w:hAnsi="Times New Roman" w:cs="Times New Roman"/>
      <w:sz w:val="24"/>
      <w:szCs w:val="24"/>
      <w:lang w:val="x-none" w:eastAsia="x-none"/>
    </w:rPr>
  </w:style>
  <w:style w:type="paragraph" w:styleId="31">
    <w:name w:val="Body Text 3"/>
    <w:basedOn w:val="a"/>
    <w:link w:val="32"/>
    <w:rsid w:val="00577FB5"/>
    <w:pPr>
      <w:spacing w:after="0" w:line="240" w:lineRule="auto"/>
      <w:jc w:val="both"/>
    </w:pPr>
    <w:rPr>
      <w:rFonts w:ascii="Times New Roman" w:eastAsia="Times New Roman" w:hAnsi="Times New Roman" w:cs="Times New Roman"/>
      <w:sz w:val="28"/>
      <w:szCs w:val="28"/>
      <w:lang w:val="x-none" w:eastAsia="x-none"/>
    </w:rPr>
  </w:style>
  <w:style w:type="character" w:customStyle="1" w:styleId="32">
    <w:name w:val="Основной текст 3 Знак"/>
    <w:basedOn w:val="a0"/>
    <w:link w:val="31"/>
    <w:rsid w:val="00577FB5"/>
    <w:rPr>
      <w:rFonts w:ascii="Times New Roman" w:eastAsia="Times New Roman" w:hAnsi="Times New Roman" w:cs="Times New Roman"/>
      <w:sz w:val="28"/>
      <w:szCs w:val="28"/>
      <w:lang w:val="x-none" w:eastAsia="x-none"/>
    </w:rPr>
  </w:style>
  <w:style w:type="paragraph" w:styleId="21">
    <w:name w:val="Body Text Indent 2"/>
    <w:basedOn w:val="a"/>
    <w:link w:val="22"/>
    <w:rsid w:val="00577FB5"/>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577FB5"/>
    <w:rPr>
      <w:rFonts w:ascii="Times New Roman" w:eastAsia="Times New Roman" w:hAnsi="Times New Roman" w:cs="Times New Roman"/>
      <w:sz w:val="24"/>
      <w:szCs w:val="24"/>
      <w:lang w:val="x-none" w:eastAsia="x-none"/>
    </w:rPr>
  </w:style>
  <w:style w:type="paragraph" w:styleId="33">
    <w:name w:val="Body Text Indent 3"/>
    <w:basedOn w:val="a"/>
    <w:link w:val="34"/>
    <w:rsid w:val="00577FB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577FB5"/>
    <w:rPr>
      <w:rFonts w:ascii="Times New Roman" w:eastAsia="Times New Roman" w:hAnsi="Times New Roman" w:cs="Times New Roman"/>
      <w:sz w:val="16"/>
      <w:szCs w:val="16"/>
      <w:lang w:eastAsia="ru-RU"/>
    </w:rPr>
  </w:style>
  <w:style w:type="table" w:styleId="a7">
    <w:name w:val="Table Grid"/>
    <w:basedOn w:val="a1"/>
    <w:uiPriority w:val="59"/>
    <w:rsid w:val="00577F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577FB5"/>
  </w:style>
  <w:style w:type="paragraph" w:customStyle="1" w:styleId="a9">
    <w:name w:val="Таблицы (моноширинный)"/>
    <w:basedOn w:val="a"/>
    <w:next w:val="a"/>
    <w:uiPriority w:val="99"/>
    <w:rsid w:val="00577FB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uiPriority w:val="99"/>
    <w:rsid w:val="00577FB5"/>
    <w:rPr>
      <w:color w:val="0000FF"/>
      <w:u w:val="single"/>
    </w:rPr>
  </w:style>
  <w:style w:type="character" w:styleId="ab">
    <w:name w:val="FollowedHyperlink"/>
    <w:rsid w:val="00577FB5"/>
    <w:rPr>
      <w:color w:val="800080"/>
      <w:u w:val="single"/>
    </w:rPr>
  </w:style>
  <w:style w:type="paragraph" w:styleId="ac">
    <w:name w:val="Balloon Text"/>
    <w:basedOn w:val="a"/>
    <w:link w:val="ad"/>
    <w:uiPriority w:val="99"/>
    <w:semiHidden/>
    <w:rsid w:val="00577FB5"/>
    <w:pPr>
      <w:spacing w:after="0" w:line="240" w:lineRule="auto"/>
    </w:pPr>
    <w:rPr>
      <w:rFonts w:ascii="Tahoma" w:eastAsia="Times New Roman" w:hAnsi="Tahoma" w:cs="Times New Roman"/>
      <w:spacing w:val="-2"/>
      <w:sz w:val="16"/>
      <w:szCs w:val="16"/>
      <w:lang w:val="x-none" w:eastAsia="x-none"/>
    </w:rPr>
  </w:style>
  <w:style w:type="character" w:customStyle="1" w:styleId="ad">
    <w:name w:val="Текст выноски Знак"/>
    <w:basedOn w:val="a0"/>
    <w:link w:val="ac"/>
    <w:uiPriority w:val="99"/>
    <w:semiHidden/>
    <w:rsid w:val="00577FB5"/>
    <w:rPr>
      <w:rFonts w:ascii="Tahoma" w:eastAsia="Times New Roman" w:hAnsi="Tahoma" w:cs="Times New Roman"/>
      <w:spacing w:val="-2"/>
      <w:sz w:val="16"/>
      <w:szCs w:val="16"/>
      <w:lang w:val="x-none" w:eastAsia="x-none"/>
    </w:rPr>
  </w:style>
  <w:style w:type="paragraph" w:styleId="ae">
    <w:name w:val="No Spacing"/>
    <w:uiPriority w:val="1"/>
    <w:qFormat/>
    <w:rsid w:val="00577FB5"/>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577FB5"/>
    <w:rPr>
      <w:sz w:val="26"/>
      <w:szCs w:val="26"/>
      <w:shd w:val="clear" w:color="auto" w:fill="FFFFFF"/>
    </w:rPr>
  </w:style>
  <w:style w:type="paragraph" w:customStyle="1" w:styleId="36">
    <w:name w:val="Заголовок №3"/>
    <w:basedOn w:val="a"/>
    <w:link w:val="35"/>
    <w:rsid w:val="00577FB5"/>
    <w:pPr>
      <w:shd w:val="clear" w:color="auto" w:fill="FFFFFF"/>
      <w:spacing w:before="240" w:after="0" w:line="326" w:lineRule="exact"/>
      <w:outlineLvl w:val="2"/>
    </w:pPr>
    <w:rPr>
      <w:sz w:val="26"/>
      <w:szCs w:val="26"/>
    </w:rPr>
  </w:style>
  <w:style w:type="character" w:customStyle="1" w:styleId="af">
    <w:name w:val="Основной текст_"/>
    <w:link w:val="12"/>
    <w:rsid w:val="00577FB5"/>
    <w:rPr>
      <w:sz w:val="26"/>
      <w:szCs w:val="26"/>
      <w:shd w:val="clear" w:color="auto" w:fill="FFFFFF"/>
    </w:rPr>
  </w:style>
  <w:style w:type="character" w:customStyle="1" w:styleId="37">
    <w:name w:val="Основной текст (3)_"/>
    <w:link w:val="38"/>
    <w:rsid w:val="00577FB5"/>
    <w:rPr>
      <w:sz w:val="27"/>
      <w:szCs w:val="27"/>
      <w:shd w:val="clear" w:color="auto" w:fill="FFFFFF"/>
    </w:rPr>
  </w:style>
  <w:style w:type="character" w:customStyle="1" w:styleId="23">
    <w:name w:val="Заголовок №2_"/>
    <w:link w:val="24"/>
    <w:rsid w:val="00577FB5"/>
    <w:rPr>
      <w:sz w:val="26"/>
      <w:szCs w:val="26"/>
      <w:shd w:val="clear" w:color="auto" w:fill="FFFFFF"/>
    </w:rPr>
  </w:style>
  <w:style w:type="paragraph" w:customStyle="1" w:styleId="12">
    <w:name w:val="Основной текст1"/>
    <w:basedOn w:val="a"/>
    <w:link w:val="af"/>
    <w:rsid w:val="00577FB5"/>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577FB5"/>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577FB5"/>
    <w:pPr>
      <w:shd w:val="clear" w:color="auto" w:fill="FFFFFF"/>
      <w:spacing w:before="300" w:after="180" w:line="0" w:lineRule="atLeast"/>
      <w:outlineLvl w:val="1"/>
    </w:pPr>
    <w:rPr>
      <w:sz w:val="26"/>
      <w:szCs w:val="26"/>
    </w:rPr>
  </w:style>
  <w:style w:type="character" w:styleId="af0">
    <w:name w:val="Subtle Emphasis"/>
    <w:uiPriority w:val="19"/>
    <w:qFormat/>
    <w:rsid w:val="00577FB5"/>
    <w:rPr>
      <w:i/>
      <w:iCs/>
      <w:color w:val="808080"/>
    </w:rPr>
  </w:style>
  <w:style w:type="character" w:customStyle="1" w:styleId="af1">
    <w:name w:val="Гипертекстовая ссылка"/>
    <w:uiPriority w:val="99"/>
    <w:rsid w:val="00577FB5"/>
    <w:rPr>
      <w:b/>
      <w:bCs/>
      <w:color w:val="106BBE"/>
      <w:sz w:val="26"/>
      <w:szCs w:val="26"/>
    </w:rPr>
  </w:style>
  <w:style w:type="paragraph" w:customStyle="1" w:styleId="af2">
    <w:name w:val="Комментарий"/>
    <w:basedOn w:val="a"/>
    <w:next w:val="a"/>
    <w:uiPriority w:val="99"/>
    <w:rsid w:val="00577FB5"/>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577FB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4">
    <w:name w:val="Цветовое выделение"/>
    <w:uiPriority w:val="99"/>
    <w:rsid w:val="00577FB5"/>
    <w:rPr>
      <w:b/>
      <w:bCs/>
      <w:color w:val="26282F"/>
      <w:sz w:val="26"/>
      <w:szCs w:val="26"/>
    </w:rPr>
  </w:style>
  <w:style w:type="paragraph" w:customStyle="1" w:styleId="af5">
    <w:name w:val="Прижатый влево"/>
    <w:basedOn w:val="a"/>
    <w:next w:val="a"/>
    <w:uiPriority w:val="99"/>
    <w:rsid w:val="00577FB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6">
    <w:name w:val="Не вступил в силу"/>
    <w:uiPriority w:val="99"/>
    <w:rsid w:val="00577FB5"/>
    <w:rPr>
      <w:b w:val="0"/>
      <w:bCs w:val="0"/>
      <w:color w:val="000000"/>
      <w:sz w:val="26"/>
      <w:szCs w:val="26"/>
      <w:shd w:val="clear" w:color="auto" w:fill="D8EDE8"/>
    </w:rPr>
  </w:style>
  <w:style w:type="paragraph" w:styleId="af7">
    <w:name w:val="Subtitle"/>
    <w:basedOn w:val="a"/>
    <w:next w:val="a"/>
    <w:link w:val="af8"/>
    <w:uiPriority w:val="11"/>
    <w:qFormat/>
    <w:rsid w:val="00577FB5"/>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8">
    <w:name w:val="Подзаголовок Знак"/>
    <w:basedOn w:val="a0"/>
    <w:link w:val="af7"/>
    <w:uiPriority w:val="11"/>
    <w:rsid w:val="00577FB5"/>
    <w:rPr>
      <w:rFonts w:ascii="Cambria" w:eastAsia="Times New Roman" w:hAnsi="Cambria" w:cs="Times New Roman"/>
      <w:sz w:val="24"/>
      <w:szCs w:val="24"/>
      <w:lang w:val="x-none" w:eastAsia="x-none"/>
    </w:rPr>
  </w:style>
  <w:style w:type="paragraph" w:styleId="af9">
    <w:name w:val="List Paragraph"/>
    <w:basedOn w:val="a"/>
    <w:uiPriority w:val="34"/>
    <w:qFormat/>
    <w:rsid w:val="00577FB5"/>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577FB5"/>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577FB5"/>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577FB5"/>
    <w:rPr>
      <w:rFonts w:ascii="Times New Roman" w:eastAsia="Times New Roman" w:hAnsi="Times New Roman" w:cs="Times New Roman"/>
      <w:sz w:val="24"/>
      <w:szCs w:val="24"/>
      <w:lang w:val="x-none" w:eastAsia="x-none"/>
    </w:rPr>
  </w:style>
  <w:style w:type="paragraph" w:styleId="39">
    <w:name w:val="List 3"/>
    <w:basedOn w:val="a"/>
    <w:rsid w:val="00577FB5"/>
    <w:pPr>
      <w:spacing w:after="0" w:line="240" w:lineRule="auto"/>
      <w:ind w:left="849" w:hanging="283"/>
    </w:pPr>
    <w:rPr>
      <w:rFonts w:ascii="Times New Roman" w:eastAsia="Times New Roman" w:hAnsi="Times New Roman" w:cs="Times New Roman"/>
      <w:sz w:val="24"/>
      <w:szCs w:val="24"/>
      <w:lang w:eastAsia="ru-RU"/>
    </w:rPr>
  </w:style>
  <w:style w:type="paragraph" w:styleId="afc">
    <w:name w:val="List"/>
    <w:basedOn w:val="a"/>
    <w:rsid w:val="00577FB5"/>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577FB5"/>
    <w:pPr>
      <w:spacing w:after="0" w:line="240" w:lineRule="auto"/>
      <w:ind w:left="566" w:hanging="283"/>
    </w:pPr>
    <w:rPr>
      <w:rFonts w:ascii="Times New Roman" w:eastAsia="Times New Roman" w:hAnsi="Times New Roman" w:cs="Times New Roman"/>
      <w:sz w:val="24"/>
      <w:szCs w:val="24"/>
      <w:lang w:eastAsia="ru-RU"/>
    </w:rPr>
  </w:style>
  <w:style w:type="paragraph" w:styleId="afd">
    <w:name w:val="Plain Text"/>
    <w:basedOn w:val="a"/>
    <w:link w:val="afe"/>
    <w:rsid w:val="00577FB5"/>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577FB5"/>
    <w:rPr>
      <w:rFonts w:ascii="Courier New" w:eastAsia="Times New Roman" w:hAnsi="Courier New" w:cs="Times New Roman"/>
      <w:sz w:val="20"/>
      <w:szCs w:val="20"/>
      <w:lang w:val="x-none" w:eastAsia="x-none"/>
    </w:rPr>
  </w:style>
  <w:style w:type="paragraph" w:styleId="5">
    <w:name w:val="List 5"/>
    <w:basedOn w:val="a"/>
    <w:rsid w:val="00577FB5"/>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577FB5"/>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semiHidden/>
    <w:unhideWhenUsed/>
    <w:rsid w:val="00577FB5"/>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577FB5"/>
    <w:pPr>
      <w:spacing w:after="120" w:line="240" w:lineRule="auto"/>
      <w:ind w:left="849"/>
      <w:contextualSpacing/>
    </w:pPr>
    <w:rPr>
      <w:rFonts w:ascii="Times New Roman" w:eastAsia="Times New Roman" w:hAnsi="Times New Roman" w:cs="Times New Roman"/>
      <w:sz w:val="24"/>
      <w:szCs w:val="24"/>
      <w:lang w:eastAsia="ru-RU"/>
    </w:rPr>
  </w:style>
  <w:style w:type="paragraph" w:styleId="aff">
    <w:name w:val="footnote text"/>
    <w:basedOn w:val="a"/>
    <w:link w:val="aff0"/>
    <w:uiPriority w:val="99"/>
    <w:semiHidden/>
    <w:unhideWhenUsed/>
    <w:rsid w:val="00577FB5"/>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uiPriority w:val="99"/>
    <w:semiHidden/>
    <w:rsid w:val="00577FB5"/>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577FB5"/>
    <w:rPr>
      <w:vertAlign w:val="superscript"/>
    </w:rPr>
  </w:style>
  <w:style w:type="paragraph" w:customStyle="1" w:styleId="310">
    <w:name w:val="Основной текст с отступом 31"/>
    <w:basedOn w:val="a"/>
    <w:rsid w:val="00577FB5"/>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2">
    <w:name w:val="Title"/>
    <w:basedOn w:val="a"/>
    <w:next w:val="aff3"/>
    <w:link w:val="aff4"/>
    <w:rsid w:val="00577FB5"/>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4">
    <w:name w:val="Заголовок Знак"/>
    <w:basedOn w:val="a0"/>
    <w:link w:val="aff2"/>
    <w:rsid w:val="00577FB5"/>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577FB5"/>
    <w:pPr>
      <w:spacing w:after="120" w:line="240" w:lineRule="auto"/>
    </w:pPr>
    <w:rPr>
      <w:rFonts w:ascii="Times New Roman" w:eastAsia="Times New Roman" w:hAnsi="Times New Roman" w:cs="Times New Roman"/>
      <w:sz w:val="24"/>
      <w:szCs w:val="24"/>
      <w:lang w:val="x-none" w:eastAsia="x-none"/>
    </w:rPr>
  </w:style>
  <w:style w:type="character" w:customStyle="1" w:styleId="aff5">
    <w:name w:val="Основной текст Знак"/>
    <w:basedOn w:val="a0"/>
    <w:link w:val="aff3"/>
    <w:uiPriority w:val="99"/>
    <w:semiHidden/>
    <w:rsid w:val="00577FB5"/>
    <w:rPr>
      <w:rFonts w:ascii="Times New Roman" w:eastAsia="Times New Roman" w:hAnsi="Times New Roman" w:cs="Times New Roman"/>
      <w:sz w:val="24"/>
      <w:szCs w:val="24"/>
      <w:lang w:val="x-none" w:eastAsia="x-none"/>
    </w:rPr>
  </w:style>
  <w:style w:type="paragraph" w:customStyle="1" w:styleId="ConsPlusNormal">
    <w:name w:val="ConsPlusNormal"/>
    <w:rsid w:val="00577FB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577FB5"/>
    <w:pPr>
      <w:widowControl w:val="0"/>
      <w:suppressAutoHyphens/>
      <w:spacing w:line="240" w:lineRule="exact"/>
    </w:pPr>
    <w:rPr>
      <w:rFonts w:ascii="Verdana" w:eastAsia="Lucida Sans Unicode" w:hAnsi="Verdana" w:cs="Times New Roman"/>
      <w:kern w:val="2"/>
      <w:sz w:val="20"/>
      <w:szCs w:val="20"/>
      <w:lang w:val="en-US"/>
    </w:rPr>
  </w:style>
  <w:style w:type="paragraph" w:styleId="aff7">
    <w:name w:val="Normal (Web)"/>
    <w:basedOn w:val="a"/>
    <w:uiPriority w:val="99"/>
    <w:unhideWhenUsed/>
    <w:rsid w:val="00577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77FB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577FB5"/>
    <w:pPr>
      <w:spacing w:after="0" w:line="240" w:lineRule="auto"/>
    </w:pPr>
    <w:rPr>
      <w:rFonts w:ascii="Times New Roman" w:eastAsia="Times New Roman" w:hAnsi="Times New Roman" w:cs="Times New Roman"/>
      <w:sz w:val="20"/>
      <w:szCs w:val="20"/>
      <w:lang w:eastAsia="ru-RU"/>
    </w:rPr>
  </w:style>
  <w:style w:type="character" w:customStyle="1" w:styleId="aff9">
    <w:name w:val="Текст концевой сноски Знак"/>
    <w:basedOn w:val="a0"/>
    <w:link w:val="aff8"/>
    <w:uiPriority w:val="99"/>
    <w:semiHidden/>
    <w:rsid w:val="00577FB5"/>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577FB5"/>
    <w:rPr>
      <w:vertAlign w:val="superscript"/>
    </w:rPr>
  </w:style>
  <w:style w:type="paragraph" w:styleId="affb">
    <w:name w:val="Document Map"/>
    <w:basedOn w:val="a"/>
    <w:link w:val="affc"/>
    <w:uiPriority w:val="99"/>
    <w:semiHidden/>
    <w:unhideWhenUsed/>
    <w:rsid w:val="00577FB5"/>
    <w:pPr>
      <w:spacing w:after="0" w:line="240" w:lineRule="auto"/>
    </w:pPr>
    <w:rPr>
      <w:rFonts w:ascii="Tahoma" w:eastAsia="Times New Roman" w:hAnsi="Tahoma" w:cs="Times New Roman"/>
      <w:sz w:val="16"/>
      <w:szCs w:val="16"/>
      <w:lang w:val="x-none" w:eastAsia="x-none"/>
    </w:rPr>
  </w:style>
  <w:style w:type="character" w:customStyle="1" w:styleId="affc">
    <w:name w:val="Схема документа Знак"/>
    <w:basedOn w:val="a0"/>
    <w:link w:val="affb"/>
    <w:uiPriority w:val="99"/>
    <w:semiHidden/>
    <w:rsid w:val="00577FB5"/>
    <w:rPr>
      <w:rFonts w:ascii="Tahoma" w:eastAsia="Times New Roman" w:hAnsi="Tahoma" w:cs="Times New Roman"/>
      <w:sz w:val="16"/>
      <w:szCs w:val="16"/>
      <w:lang w:val="x-none" w:eastAsia="x-none"/>
    </w:rPr>
  </w:style>
  <w:style w:type="paragraph" w:customStyle="1" w:styleId="p9">
    <w:name w:val="p9"/>
    <w:basedOn w:val="a"/>
    <w:rsid w:val="00577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577F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77FB5"/>
  </w:style>
  <w:style w:type="character" w:styleId="affd">
    <w:name w:val="Strong"/>
    <w:uiPriority w:val="22"/>
    <w:qFormat/>
    <w:rsid w:val="00577FB5"/>
    <w:rPr>
      <w:b/>
      <w:bCs/>
    </w:rPr>
  </w:style>
  <w:style w:type="character" w:styleId="affe">
    <w:name w:val="Emphasis"/>
    <w:uiPriority w:val="20"/>
    <w:qFormat/>
    <w:rsid w:val="00577FB5"/>
    <w:rPr>
      <w:i/>
      <w:iCs/>
    </w:rPr>
  </w:style>
  <w:style w:type="paragraph" w:customStyle="1" w:styleId="formattext">
    <w:name w:val="formattext"/>
    <w:basedOn w:val="a"/>
    <w:rsid w:val="00577F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577FB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77F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ubmenu-table">
    <w:name w:val="submenu-table"/>
    <w:basedOn w:val="a0"/>
    <w:rsid w:val="00577FB5"/>
  </w:style>
  <w:style w:type="paragraph" w:customStyle="1" w:styleId="consplusnonformat0">
    <w:name w:val="consplusnonformat"/>
    <w:basedOn w:val="a"/>
    <w:rsid w:val="00577F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197" TargetMode="External"/><Relationship Id="rId13" Type="http://schemas.openxmlformats.org/officeDocument/2006/relationships/hyperlink" Target="garantF1://70655696.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70778632.0" TargetMode="External"/><Relationship Id="rId12" Type="http://schemas.openxmlformats.org/officeDocument/2006/relationships/hyperlink" Target="garantF1://70851956.2240" TargetMode="External"/><Relationship Id="rId17" Type="http://schemas.openxmlformats.org/officeDocument/2006/relationships/hyperlink" Target="http://www.serconsrus.ru/press_centr/publikacii/zakon-rf-o-specialnoi-ocenke-uslovii-truda/" TargetMode="External"/><Relationship Id="rId2" Type="http://schemas.openxmlformats.org/officeDocument/2006/relationships/styles" Target="styles.xml"/><Relationship Id="rId16" Type="http://schemas.openxmlformats.org/officeDocument/2006/relationships/hyperlink" Target="garantF1://85100.0" TargetMode="External"/><Relationship Id="rId1" Type="http://schemas.openxmlformats.org/officeDocument/2006/relationships/numbering" Target="numbering.xml"/><Relationship Id="rId6" Type="http://schemas.openxmlformats.org/officeDocument/2006/relationships/hyperlink" Target="garantF1://70778632.0" TargetMode="External"/><Relationship Id="rId11" Type="http://schemas.openxmlformats.org/officeDocument/2006/relationships/hyperlink" Target="garantF1://71116750.1000" TargetMode="External"/><Relationship Id="rId5" Type="http://schemas.openxmlformats.org/officeDocument/2006/relationships/hyperlink" Target="garantF1://70778632.0" TargetMode="External"/><Relationship Id="rId15" Type="http://schemas.openxmlformats.org/officeDocument/2006/relationships/hyperlink" Target="garantF1://10064504.0" TargetMode="External"/><Relationship Id="rId10" Type="http://schemas.openxmlformats.org/officeDocument/2006/relationships/hyperlink" Target="garantF1://80014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8.1121" TargetMode="External"/><Relationship Id="rId14" Type="http://schemas.openxmlformats.org/officeDocument/2006/relationships/hyperlink" Target="garantF1://12025268.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13400</Words>
  <Characters>76385</Characters>
  <Application>Microsoft Office Word</Application>
  <DocSecurity>0</DocSecurity>
  <Lines>636</Lines>
  <Paragraphs>179</Paragraphs>
  <ScaleCrop>false</ScaleCrop>
  <Company/>
  <LinksUpToDate>false</LinksUpToDate>
  <CharactersWithSpaces>89606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2021-03-16T07:58:00Z</dcterms:created>
  <dcterms:modified xsi:type="dcterms:W3CDTF">2021-03-16T07:59:00Z</dcterms:modified>
</cp:coreProperties>
</file>